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C3" w:rsidRDefault="008347C3" w:rsidP="008347C3">
      <w:pPr>
        <w:jc w:val="center"/>
      </w:pPr>
      <w:r>
        <w:rPr>
          <w:noProof/>
          <w:sz w:val="28"/>
          <w:szCs w:val="28"/>
          <w:lang w:eastAsia="ru-RU"/>
        </w:rPr>
        <w:drawing>
          <wp:inline distT="0" distB="0" distL="0" distR="0">
            <wp:extent cx="647700" cy="762000"/>
            <wp:effectExtent l="0" t="0" r="0" b="0"/>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spect="1" noChangeArrowheads="1"/>
                    </pic:cNvPicPr>
                  </pic:nvPicPr>
                  <pic:blipFill>
                    <a:blip r:embed="rId5">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8347C3" w:rsidRDefault="008347C3" w:rsidP="008347C3">
      <w:pPr>
        <w:spacing w:after="0" w:line="240" w:lineRule="auto"/>
        <w:contextualSpacing/>
        <w:jc w:val="center"/>
        <w:rPr>
          <w:sz w:val="28"/>
          <w:szCs w:val="28"/>
        </w:rPr>
      </w:pPr>
      <w:r>
        <w:rPr>
          <w:sz w:val="28"/>
          <w:szCs w:val="28"/>
        </w:rPr>
        <w:t>МУНИЦИПАЛЬНОЕ ОБРАЗОВАНИЕ</w:t>
      </w:r>
    </w:p>
    <w:p w:rsidR="008347C3" w:rsidRDefault="008347C3" w:rsidP="008347C3">
      <w:pPr>
        <w:spacing w:after="0" w:line="240" w:lineRule="auto"/>
        <w:contextualSpacing/>
        <w:jc w:val="center"/>
        <w:rPr>
          <w:b/>
          <w:sz w:val="28"/>
          <w:szCs w:val="28"/>
        </w:rPr>
      </w:pPr>
      <w:r>
        <w:rPr>
          <w:b/>
          <w:sz w:val="28"/>
          <w:szCs w:val="28"/>
        </w:rPr>
        <w:t xml:space="preserve">«ЩЕГЛОВСКОЕ СЕЛЬСКОЕ ПОСЕЛЕНИЕ» </w:t>
      </w:r>
    </w:p>
    <w:p w:rsidR="008347C3" w:rsidRDefault="008347C3" w:rsidP="008347C3">
      <w:pPr>
        <w:spacing w:after="0" w:line="240" w:lineRule="auto"/>
        <w:contextualSpacing/>
        <w:jc w:val="center"/>
        <w:rPr>
          <w:sz w:val="28"/>
          <w:szCs w:val="28"/>
        </w:rPr>
      </w:pPr>
      <w:r>
        <w:rPr>
          <w:sz w:val="28"/>
          <w:szCs w:val="28"/>
        </w:rPr>
        <w:t>ВСЕВОЛОЖСКОГО МУНИЦИПАЛЬНОГО РАЙОНА</w:t>
      </w:r>
    </w:p>
    <w:p w:rsidR="008347C3" w:rsidRDefault="008347C3" w:rsidP="008347C3">
      <w:pPr>
        <w:spacing w:after="0" w:line="240" w:lineRule="auto"/>
        <w:contextualSpacing/>
        <w:jc w:val="center"/>
        <w:rPr>
          <w:sz w:val="28"/>
          <w:szCs w:val="28"/>
        </w:rPr>
      </w:pPr>
      <w:r>
        <w:rPr>
          <w:sz w:val="28"/>
          <w:szCs w:val="28"/>
        </w:rPr>
        <w:t>ЛЕНИНГРАДСКОЙ ОБЛАСТИ</w:t>
      </w:r>
    </w:p>
    <w:p w:rsidR="008347C3" w:rsidRDefault="008347C3" w:rsidP="008347C3">
      <w:pPr>
        <w:spacing w:after="0" w:line="240" w:lineRule="auto"/>
        <w:contextualSpacing/>
        <w:jc w:val="center"/>
        <w:rPr>
          <w:b/>
          <w:sz w:val="28"/>
          <w:szCs w:val="28"/>
        </w:rPr>
      </w:pPr>
      <w:r>
        <w:rPr>
          <w:b/>
          <w:sz w:val="28"/>
          <w:szCs w:val="28"/>
        </w:rPr>
        <w:t>АДМИНИСТРАЦИЯ</w:t>
      </w:r>
    </w:p>
    <w:p w:rsidR="008347C3" w:rsidRDefault="008347C3" w:rsidP="008347C3">
      <w:pPr>
        <w:spacing w:after="0" w:line="240" w:lineRule="auto"/>
        <w:contextualSpacing/>
        <w:jc w:val="center"/>
        <w:rPr>
          <w:b/>
          <w:sz w:val="28"/>
          <w:szCs w:val="28"/>
        </w:rPr>
      </w:pPr>
    </w:p>
    <w:p w:rsidR="008347C3" w:rsidRDefault="008347C3" w:rsidP="00217464">
      <w:pPr>
        <w:spacing w:after="0" w:line="240" w:lineRule="auto"/>
        <w:contextualSpacing/>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                </w:t>
      </w:r>
    </w:p>
    <w:p w:rsidR="00217464" w:rsidRDefault="00217464" w:rsidP="008347C3">
      <w:pPr>
        <w:spacing w:after="0" w:line="240" w:lineRule="auto"/>
        <w:contextualSpacing/>
        <w:jc w:val="center"/>
        <w:rPr>
          <w:b/>
          <w:sz w:val="28"/>
          <w:szCs w:val="28"/>
        </w:rPr>
      </w:pPr>
    </w:p>
    <w:p w:rsidR="008347C3" w:rsidRDefault="00217464" w:rsidP="008347C3">
      <w:pPr>
        <w:spacing w:after="0" w:line="240" w:lineRule="auto"/>
        <w:contextualSpacing/>
        <w:rPr>
          <w:sz w:val="28"/>
          <w:szCs w:val="28"/>
        </w:rPr>
      </w:pPr>
      <w:r>
        <w:rPr>
          <w:sz w:val="28"/>
          <w:szCs w:val="28"/>
        </w:rPr>
        <w:t>29.06.</w:t>
      </w:r>
      <w:r w:rsidR="008347C3">
        <w:rPr>
          <w:sz w:val="28"/>
          <w:szCs w:val="28"/>
        </w:rPr>
        <w:t>2015 г</w:t>
      </w:r>
      <w:r w:rsidR="008347C3">
        <w:rPr>
          <w:sz w:val="28"/>
          <w:szCs w:val="28"/>
        </w:rPr>
        <w:tab/>
      </w:r>
      <w:r w:rsidR="008347C3">
        <w:rPr>
          <w:sz w:val="28"/>
          <w:szCs w:val="28"/>
        </w:rPr>
        <w:tab/>
      </w:r>
      <w:r w:rsidR="008347C3">
        <w:rPr>
          <w:sz w:val="28"/>
          <w:szCs w:val="28"/>
        </w:rPr>
        <w:tab/>
      </w:r>
      <w:r w:rsidR="008347C3">
        <w:rPr>
          <w:sz w:val="28"/>
          <w:szCs w:val="28"/>
        </w:rPr>
        <w:tab/>
      </w:r>
      <w:r w:rsidR="008347C3">
        <w:rPr>
          <w:sz w:val="28"/>
          <w:szCs w:val="28"/>
        </w:rPr>
        <w:tab/>
      </w:r>
      <w:r w:rsidR="008347C3">
        <w:rPr>
          <w:sz w:val="28"/>
          <w:szCs w:val="28"/>
        </w:rPr>
        <w:tab/>
      </w:r>
      <w:r w:rsidR="008347C3">
        <w:rPr>
          <w:sz w:val="28"/>
          <w:szCs w:val="28"/>
        </w:rPr>
        <w:tab/>
      </w:r>
      <w:r w:rsidR="008347C3">
        <w:rPr>
          <w:sz w:val="28"/>
          <w:szCs w:val="28"/>
        </w:rPr>
        <w:tab/>
      </w:r>
      <w:r w:rsidR="008347C3">
        <w:rPr>
          <w:sz w:val="28"/>
          <w:szCs w:val="28"/>
        </w:rPr>
        <w:tab/>
      </w:r>
      <w:r>
        <w:rPr>
          <w:sz w:val="28"/>
          <w:szCs w:val="28"/>
        </w:rPr>
        <w:t xml:space="preserve">     </w:t>
      </w:r>
      <w:r w:rsidR="008347C3">
        <w:rPr>
          <w:sz w:val="28"/>
          <w:szCs w:val="28"/>
        </w:rPr>
        <w:t xml:space="preserve"> № </w:t>
      </w:r>
      <w:r>
        <w:rPr>
          <w:sz w:val="28"/>
          <w:szCs w:val="28"/>
        </w:rPr>
        <w:t>283</w:t>
      </w:r>
    </w:p>
    <w:p w:rsidR="008347C3" w:rsidRDefault="008347C3" w:rsidP="008347C3">
      <w:pPr>
        <w:spacing w:after="0" w:line="240" w:lineRule="auto"/>
        <w:contextualSpacing/>
        <w:rPr>
          <w:sz w:val="28"/>
          <w:szCs w:val="28"/>
        </w:rPr>
      </w:pPr>
      <w:r>
        <w:rPr>
          <w:sz w:val="28"/>
          <w:szCs w:val="28"/>
        </w:rPr>
        <w:t>п. Щеглово</w:t>
      </w:r>
    </w:p>
    <w:p w:rsidR="008347C3" w:rsidRDefault="008347C3" w:rsidP="008347C3">
      <w:pPr>
        <w:spacing w:after="0" w:line="240" w:lineRule="auto"/>
        <w:rPr>
          <w:rFonts w:eastAsia="Times New Roman"/>
          <w:sz w:val="22"/>
          <w:szCs w:val="28"/>
          <w:lang w:eastAsia="ru-RU"/>
        </w:rPr>
      </w:pPr>
    </w:p>
    <w:p w:rsidR="008347C3" w:rsidRPr="00217464" w:rsidRDefault="008347C3" w:rsidP="008347C3">
      <w:pPr>
        <w:spacing w:after="0" w:line="240" w:lineRule="auto"/>
        <w:ind w:right="4819"/>
        <w:jc w:val="both"/>
        <w:rPr>
          <w:rFonts w:eastAsia="Times New Roman"/>
          <w:bCs/>
          <w:szCs w:val="24"/>
          <w:lang w:eastAsia="ru-RU"/>
        </w:rPr>
      </w:pPr>
      <w:r w:rsidRPr="00217464">
        <w:rPr>
          <w:rFonts w:eastAsia="Times New Roman"/>
          <w:szCs w:val="24"/>
          <w:lang w:eastAsia="ru-RU"/>
        </w:rPr>
        <w:t xml:space="preserve">«Об утверждении административного Регламента </w:t>
      </w:r>
      <w:r w:rsidRPr="00217464">
        <w:rPr>
          <w:rFonts w:eastAsia="Times New Roman"/>
          <w:bCs/>
          <w:szCs w:val="24"/>
          <w:lang w:eastAsia="ru-RU"/>
        </w:rPr>
        <w:t>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8347C3" w:rsidRDefault="008347C3" w:rsidP="008347C3">
      <w:pPr>
        <w:spacing w:after="0" w:line="240" w:lineRule="auto"/>
        <w:jc w:val="both"/>
        <w:rPr>
          <w:rFonts w:eastAsia="Times New Roman"/>
          <w:sz w:val="28"/>
          <w:szCs w:val="28"/>
          <w:lang w:eastAsia="ru-RU"/>
        </w:rPr>
      </w:pPr>
    </w:p>
    <w:p w:rsidR="008347C3" w:rsidRPr="00217464" w:rsidRDefault="008347C3" w:rsidP="008347C3">
      <w:pPr>
        <w:spacing w:after="0" w:line="240" w:lineRule="auto"/>
        <w:ind w:firstLine="709"/>
        <w:jc w:val="both"/>
        <w:rPr>
          <w:rFonts w:eastAsia="Times New Roman"/>
          <w:spacing w:val="-1"/>
          <w:sz w:val="28"/>
          <w:szCs w:val="28"/>
          <w:lang w:eastAsia="ru-RU"/>
        </w:rPr>
      </w:pPr>
      <w:r w:rsidRPr="00217464">
        <w:rPr>
          <w:rFonts w:eastAsia="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217464">
        <w:rPr>
          <w:rFonts w:eastAsia="Times New Roman"/>
          <w:spacing w:val="-2"/>
          <w:sz w:val="28"/>
          <w:szCs w:val="28"/>
          <w:lang w:eastAsia="ru-RU"/>
        </w:rPr>
        <w:t xml:space="preserve"> </w:t>
      </w:r>
      <w:r w:rsidRPr="00217464">
        <w:rPr>
          <w:rFonts w:eastAsia="Times New Roman"/>
          <w:spacing w:val="-1"/>
          <w:sz w:val="28"/>
          <w:szCs w:val="28"/>
          <w:lang w:eastAsia="ru-RU"/>
        </w:rPr>
        <w:t>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8347C3" w:rsidRPr="00217464" w:rsidRDefault="008347C3" w:rsidP="008347C3">
      <w:pPr>
        <w:spacing w:after="0" w:line="240" w:lineRule="auto"/>
        <w:ind w:firstLine="709"/>
        <w:jc w:val="both"/>
        <w:rPr>
          <w:rFonts w:eastAsia="Times New Roman"/>
          <w:spacing w:val="-1"/>
          <w:sz w:val="28"/>
          <w:szCs w:val="28"/>
          <w:lang w:eastAsia="ru-RU"/>
        </w:rPr>
      </w:pPr>
    </w:p>
    <w:p w:rsidR="008347C3" w:rsidRPr="00217464" w:rsidRDefault="008347C3" w:rsidP="008347C3">
      <w:pPr>
        <w:spacing w:after="0" w:line="240" w:lineRule="auto"/>
        <w:ind w:hanging="567"/>
        <w:jc w:val="both"/>
        <w:rPr>
          <w:rFonts w:eastAsia="Times New Roman"/>
          <w:b/>
          <w:sz w:val="28"/>
          <w:szCs w:val="28"/>
          <w:lang w:eastAsia="ru-RU"/>
        </w:rPr>
      </w:pPr>
      <w:r w:rsidRPr="00217464">
        <w:rPr>
          <w:rFonts w:eastAsia="Times New Roman"/>
          <w:b/>
          <w:sz w:val="28"/>
          <w:szCs w:val="28"/>
          <w:lang w:eastAsia="ru-RU"/>
        </w:rPr>
        <w:t>ПОСТАНОВЛЯЮ:</w:t>
      </w:r>
    </w:p>
    <w:p w:rsidR="008347C3" w:rsidRPr="00217464" w:rsidRDefault="008347C3" w:rsidP="008347C3">
      <w:pPr>
        <w:spacing w:after="0" w:line="240" w:lineRule="auto"/>
        <w:ind w:hanging="567"/>
        <w:jc w:val="both"/>
        <w:rPr>
          <w:rFonts w:eastAsia="Times New Roman"/>
          <w:b/>
          <w:sz w:val="28"/>
          <w:szCs w:val="28"/>
          <w:lang w:eastAsia="ru-RU"/>
        </w:rPr>
      </w:pPr>
    </w:p>
    <w:p w:rsidR="008347C3" w:rsidRPr="00217464" w:rsidRDefault="008347C3" w:rsidP="008347C3">
      <w:pPr>
        <w:numPr>
          <w:ilvl w:val="0"/>
          <w:numId w:val="1"/>
        </w:numPr>
        <w:suppressAutoHyphens/>
        <w:spacing w:after="0" w:line="240" w:lineRule="auto"/>
        <w:ind w:left="284" w:right="-1" w:hanging="284"/>
        <w:contextualSpacing/>
        <w:jc w:val="both"/>
        <w:rPr>
          <w:rFonts w:eastAsia="Times New Roman"/>
          <w:bCs/>
          <w:sz w:val="28"/>
          <w:szCs w:val="28"/>
          <w:lang w:eastAsia="ar-SA"/>
        </w:rPr>
      </w:pPr>
      <w:r w:rsidRPr="00217464">
        <w:rPr>
          <w:rFonts w:eastAsia="Times New Roman"/>
          <w:sz w:val="28"/>
          <w:szCs w:val="28"/>
          <w:lang w:eastAsia="ar-SA"/>
        </w:rPr>
        <w:t xml:space="preserve">Утвердить </w:t>
      </w:r>
      <w:r w:rsidRPr="00217464">
        <w:rPr>
          <w:rFonts w:eastAsia="Times New Roman"/>
          <w:bCs/>
          <w:sz w:val="28"/>
          <w:szCs w:val="28"/>
          <w:lang w:eastAsia="ar-SA"/>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roofErr w:type="gramStart"/>
      <w:r w:rsidRPr="00217464">
        <w:rPr>
          <w:rFonts w:eastAsia="Times New Roman"/>
          <w:bCs/>
          <w:sz w:val="28"/>
          <w:szCs w:val="28"/>
          <w:lang w:eastAsia="ar-SA"/>
        </w:rPr>
        <w:t>»</w:t>
      </w:r>
      <w:r w:rsidRPr="00217464">
        <w:rPr>
          <w:rFonts w:eastAsia="Times New Roman"/>
          <w:sz w:val="28"/>
          <w:szCs w:val="28"/>
          <w:lang w:eastAsia="ar-SA"/>
        </w:rPr>
        <w:t>в</w:t>
      </w:r>
      <w:proofErr w:type="gramEnd"/>
      <w:r w:rsidRPr="00217464">
        <w:rPr>
          <w:rFonts w:eastAsia="Times New Roman"/>
          <w:sz w:val="28"/>
          <w:szCs w:val="28"/>
          <w:lang w:eastAsia="ar-SA"/>
        </w:rPr>
        <w:t xml:space="preserve"> соответствии с Приложением к настоящему Постановлению. </w:t>
      </w:r>
    </w:p>
    <w:p w:rsidR="008347C3" w:rsidRPr="00217464" w:rsidRDefault="008347C3" w:rsidP="008347C3">
      <w:pPr>
        <w:numPr>
          <w:ilvl w:val="0"/>
          <w:numId w:val="1"/>
        </w:numPr>
        <w:suppressAutoHyphens/>
        <w:spacing w:after="0" w:line="240" w:lineRule="auto"/>
        <w:ind w:left="284" w:right="-1" w:hanging="284"/>
        <w:contextualSpacing/>
        <w:jc w:val="both"/>
        <w:rPr>
          <w:rFonts w:eastAsia="Times New Roman"/>
          <w:sz w:val="28"/>
          <w:szCs w:val="28"/>
          <w:lang w:eastAsia="ar-SA"/>
        </w:rPr>
      </w:pPr>
      <w:r w:rsidRPr="00217464">
        <w:rPr>
          <w:rFonts w:eastAsia="Times New Roman"/>
          <w:sz w:val="28"/>
          <w:szCs w:val="28"/>
          <w:lang w:eastAsia="ar-SA"/>
        </w:rPr>
        <w:t>Настоящее постановление вступает в силу со дня официального опубликования (обнародования).</w:t>
      </w:r>
    </w:p>
    <w:p w:rsidR="008347C3" w:rsidRPr="00217464" w:rsidRDefault="008347C3" w:rsidP="008347C3">
      <w:pPr>
        <w:numPr>
          <w:ilvl w:val="0"/>
          <w:numId w:val="1"/>
        </w:numPr>
        <w:suppressAutoHyphens/>
        <w:spacing w:after="0" w:line="240" w:lineRule="auto"/>
        <w:ind w:left="284" w:right="-1" w:hanging="284"/>
        <w:contextualSpacing/>
        <w:jc w:val="both"/>
        <w:rPr>
          <w:rFonts w:eastAsia="Times New Roman"/>
          <w:sz w:val="28"/>
          <w:szCs w:val="28"/>
          <w:lang w:eastAsia="ar-SA"/>
        </w:rPr>
      </w:pPr>
      <w:r w:rsidRPr="00217464">
        <w:rPr>
          <w:rFonts w:eastAsia="Times New Roman"/>
          <w:sz w:val="28"/>
          <w:szCs w:val="28"/>
          <w:lang w:eastAsia="ar-SA"/>
        </w:rPr>
        <w:t>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8347C3" w:rsidRPr="00217464" w:rsidRDefault="008347C3" w:rsidP="008347C3">
      <w:pPr>
        <w:numPr>
          <w:ilvl w:val="0"/>
          <w:numId w:val="1"/>
        </w:numPr>
        <w:suppressAutoHyphens/>
        <w:spacing w:after="0" w:line="240" w:lineRule="auto"/>
        <w:ind w:left="284" w:right="-1" w:hanging="284"/>
        <w:contextualSpacing/>
        <w:jc w:val="both"/>
        <w:rPr>
          <w:rFonts w:eastAsia="Times New Roman"/>
          <w:sz w:val="28"/>
          <w:szCs w:val="28"/>
          <w:lang w:eastAsia="ar-SA"/>
        </w:rPr>
      </w:pPr>
      <w:proofErr w:type="gramStart"/>
      <w:r w:rsidRPr="00217464">
        <w:rPr>
          <w:rFonts w:eastAsia="Times New Roman"/>
          <w:sz w:val="28"/>
          <w:szCs w:val="28"/>
          <w:lang w:eastAsia="ar-SA"/>
        </w:rPr>
        <w:t>Контроль за</w:t>
      </w:r>
      <w:proofErr w:type="gramEnd"/>
      <w:r w:rsidRPr="00217464">
        <w:rPr>
          <w:rFonts w:eastAsia="Times New Roman"/>
          <w:sz w:val="28"/>
          <w:szCs w:val="28"/>
          <w:lang w:eastAsia="ar-SA"/>
        </w:rPr>
        <w:t xml:space="preserve"> исполнением настоящего Постановления оставляю за собой. </w:t>
      </w:r>
    </w:p>
    <w:p w:rsidR="00DA5698" w:rsidRPr="00217464" w:rsidRDefault="00DA5698" w:rsidP="00715FBB">
      <w:pPr>
        <w:suppressAutoHyphens/>
        <w:spacing w:after="0" w:line="240" w:lineRule="auto"/>
        <w:ind w:left="360" w:right="-1"/>
        <w:contextualSpacing/>
        <w:jc w:val="both"/>
        <w:rPr>
          <w:rFonts w:eastAsia="Times New Roman"/>
          <w:sz w:val="28"/>
          <w:szCs w:val="28"/>
          <w:lang w:eastAsia="ar-SA"/>
        </w:rPr>
      </w:pPr>
    </w:p>
    <w:p w:rsidR="008347C3" w:rsidRPr="00217464" w:rsidRDefault="008347C3" w:rsidP="008347C3">
      <w:pPr>
        <w:spacing w:after="0" w:line="240" w:lineRule="auto"/>
        <w:rPr>
          <w:rFonts w:eastAsia="Times New Roman"/>
          <w:sz w:val="28"/>
          <w:szCs w:val="28"/>
          <w:lang w:eastAsia="ru-RU"/>
        </w:rPr>
      </w:pPr>
    </w:p>
    <w:p w:rsidR="008347C3" w:rsidRPr="00217464" w:rsidRDefault="008347C3" w:rsidP="008347C3">
      <w:pPr>
        <w:spacing w:after="0" w:line="240" w:lineRule="auto"/>
        <w:rPr>
          <w:rFonts w:eastAsia="Times New Roman"/>
          <w:sz w:val="28"/>
          <w:szCs w:val="28"/>
          <w:lang w:eastAsia="ru-RU"/>
        </w:rPr>
      </w:pPr>
      <w:r w:rsidRPr="00217464">
        <w:rPr>
          <w:rFonts w:eastAsia="Times New Roman"/>
          <w:sz w:val="28"/>
          <w:szCs w:val="28"/>
          <w:lang w:eastAsia="ru-RU"/>
        </w:rPr>
        <w:t xml:space="preserve">Глава администрации                                                                          </w:t>
      </w:r>
      <w:r w:rsidR="00DA5698" w:rsidRPr="00217464">
        <w:rPr>
          <w:rFonts w:eastAsia="Times New Roman"/>
          <w:sz w:val="28"/>
          <w:szCs w:val="28"/>
          <w:lang w:eastAsia="ru-RU"/>
        </w:rPr>
        <w:t xml:space="preserve">    </w:t>
      </w:r>
      <w:r w:rsidRPr="00217464">
        <w:rPr>
          <w:rFonts w:eastAsia="Times New Roman"/>
          <w:sz w:val="28"/>
          <w:szCs w:val="28"/>
          <w:lang w:eastAsia="ru-RU"/>
        </w:rPr>
        <w:t xml:space="preserve"> </w:t>
      </w:r>
    </w:p>
    <w:p w:rsidR="00DA5698" w:rsidRPr="00217464" w:rsidRDefault="00DA5698" w:rsidP="008347C3">
      <w:pPr>
        <w:spacing w:after="0" w:line="240" w:lineRule="auto"/>
        <w:rPr>
          <w:rFonts w:eastAsia="Times New Roman"/>
          <w:sz w:val="28"/>
          <w:szCs w:val="28"/>
          <w:lang w:eastAsia="ru-RU"/>
        </w:rPr>
      </w:pPr>
      <w:r w:rsidRPr="00217464">
        <w:rPr>
          <w:rFonts w:eastAsia="Times New Roman"/>
          <w:sz w:val="28"/>
          <w:szCs w:val="28"/>
          <w:lang w:eastAsia="ru-RU"/>
        </w:rPr>
        <w:t>Муниципального образования</w:t>
      </w:r>
    </w:p>
    <w:p w:rsidR="00DA5698" w:rsidRPr="00217464" w:rsidRDefault="00DA5698" w:rsidP="008347C3">
      <w:pPr>
        <w:spacing w:after="0" w:line="240" w:lineRule="auto"/>
        <w:rPr>
          <w:rFonts w:eastAsia="Times New Roman"/>
          <w:sz w:val="28"/>
          <w:szCs w:val="28"/>
          <w:lang w:eastAsia="ru-RU"/>
        </w:rPr>
      </w:pPr>
      <w:r w:rsidRPr="00217464">
        <w:rPr>
          <w:rFonts w:eastAsia="Times New Roman"/>
          <w:sz w:val="28"/>
          <w:szCs w:val="28"/>
          <w:lang w:eastAsia="ru-RU"/>
        </w:rPr>
        <w:t>«Щегловское сельское поселение»</w:t>
      </w:r>
      <w:r w:rsidR="00217464">
        <w:rPr>
          <w:rFonts w:eastAsia="Times New Roman"/>
          <w:sz w:val="28"/>
          <w:szCs w:val="28"/>
          <w:lang w:eastAsia="ru-RU"/>
        </w:rPr>
        <w:t xml:space="preserve">                                                   Д.В. Лебедев</w:t>
      </w:r>
    </w:p>
    <w:p w:rsidR="008347C3" w:rsidRPr="00217464" w:rsidRDefault="008347C3" w:rsidP="008347C3">
      <w:pPr>
        <w:rPr>
          <w:sz w:val="28"/>
          <w:szCs w:val="28"/>
        </w:rPr>
      </w:pPr>
    </w:p>
    <w:p w:rsidR="008347C3" w:rsidRPr="00DA5698" w:rsidRDefault="008347C3" w:rsidP="008347C3">
      <w:pPr>
        <w:rPr>
          <w:szCs w:val="24"/>
        </w:rPr>
      </w:pPr>
    </w:p>
    <w:p w:rsidR="008347C3" w:rsidRDefault="008347C3" w:rsidP="008347C3"/>
    <w:p w:rsidR="008347C3" w:rsidRDefault="008347C3" w:rsidP="00715FBB">
      <w:pPr>
        <w:spacing w:after="0"/>
        <w:jc w:val="right"/>
      </w:pPr>
      <w:r>
        <w:t>Приложение</w:t>
      </w:r>
    </w:p>
    <w:p w:rsidR="008347C3" w:rsidRDefault="008347C3" w:rsidP="00715FBB">
      <w:pPr>
        <w:spacing w:after="0" w:line="240" w:lineRule="auto"/>
        <w:jc w:val="right"/>
      </w:pPr>
      <w:r>
        <w:t>к Постановлению Администрации</w:t>
      </w:r>
    </w:p>
    <w:p w:rsidR="008347C3" w:rsidRDefault="008347C3" w:rsidP="00715FBB">
      <w:pPr>
        <w:spacing w:after="0" w:line="240" w:lineRule="auto"/>
        <w:jc w:val="right"/>
      </w:pPr>
      <w:r>
        <w:t xml:space="preserve">МО «Щегловское сельское поселение </w:t>
      </w:r>
    </w:p>
    <w:p w:rsidR="008347C3" w:rsidRDefault="00217464" w:rsidP="00715FBB">
      <w:pPr>
        <w:spacing w:after="0" w:line="240" w:lineRule="auto"/>
        <w:jc w:val="right"/>
      </w:pPr>
      <w:r>
        <w:t xml:space="preserve">№ 283 от «29» июня </w:t>
      </w:r>
      <w:r w:rsidR="008347C3">
        <w:t>2015</w:t>
      </w:r>
    </w:p>
    <w:p w:rsidR="008347C3" w:rsidRDefault="008347C3" w:rsidP="00715FBB">
      <w:pPr>
        <w:spacing w:after="0"/>
      </w:pPr>
    </w:p>
    <w:p w:rsidR="008347C3" w:rsidRDefault="008347C3" w:rsidP="00DA5698">
      <w:pPr>
        <w:widowControl w:val="0"/>
        <w:tabs>
          <w:tab w:val="left" w:pos="142"/>
          <w:tab w:val="left" w:pos="284"/>
        </w:tabs>
        <w:autoSpaceDE w:val="0"/>
        <w:autoSpaceDN w:val="0"/>
        <w:adjustRightInd w:val="0"/>
        <w:spacing w:after="0"/>
        <w:jc w:val="center"/>
        <w:outlineLvl w:val="0"/>
        <w:rPr>
          <w:rFonts w:eastAsia="Times New Roman"/>
          <w:b/>
          <w:bCs/>
          <w:color w:val="1D1B11"/>
          <w:sz w:val="28"/>
          <w:szCs w:val="28"/>
          <w:lang w:eastAsia="ru-RU"/>
        </w:rPr>
      </w:pPr>
      <w:r>
        <w:tab/>
      </w:r>
      <w:r>
        <w:rPr>
          <w:rFonts w:eastAsia="Times New Roman"/>
          <w:b/>
          <w:bCs/>
          <w:color w:val="1D1B11"/>
          <w:sz w:val="28"/>
          <w:szCs w:val="28"/>
          <w:lang w:eastAsia="ru-RU"/>
        </w:rPr>
        <w:t>Административный регламент</w:t>
      </w:r>
    </w:p>
    <w:p w:rsidR="008347C3" w:rsidRDefault="008347C3" w:rsidP="00DA5698">
      <w:pPr>
        <w:widowControl w:val="0"/>
        <w:tabs>
          <w:tab w:val="left" w:pos="142"/>
          <w:tab w:val="left" w:pos="284"/>
        </w:tabs>
        <w:autoSpaceDE w:val="0"/>
        <w:autoSpaceDN w:val="0"/>
        <w:adjustRightInd w:val="0"/>
        <w:spacing w:after="0" w:line="240" w:lineRule="auto"/>
        <w:jc w:val="center"/>
        <w:outlineLvl w:val="0"/>
        <w:rPr>
          <w:rFonts w:eastAsia="Times New Roman"/>
          <w:b/>
          <w:bCs/>
          <w:color w:val="1D1B11"/>
          <w:sz w:val="28"/>
          <w:szCs w:val="28"/>
          <w:lang w:eastAsia="ru-RU"/>
        </w:rPr>
      </w:pPr>
      <w:r>
        <w:rPr>
          <w:rFonts w:eastAsia="Times New Roman"/>
          <w:b/>
          <w:bCs/>
          <w:color w:val="1D1B11"/>
          <w:sz w:val="28"/>
          <w:szCs w:val="28"/>
          <w:lang w:eastAsia="ru-RU"/>
        </w:rPr>
        <w:t>администрации МО «Щегловское сельское поселение»</w:t>
      </w:r>
    </w:p>
    <w:p w:rsidR="008347C3" w:rsidRPr="008347C3" w:rsidRDefault="008347C3" w:rsidP="00DA5698">
      <w:pPr>
        <w:widowControl w:val="0"/>
        <w:tabs>
          <w:tab w:val="left" w:pos="142"/>
          <w:tab w:val="left" w:pos="284"/>
        </w:tabs>
        <w:autoSpaceDE w:val="0"/>
        <w:autoSpaceDN w:val="0"/>
        <w:adjustRightInd w:val="0"/>
        <w:spacing w:after="0"/>
        <w:jc w:val="center"/>
        <w:outlineLvl w:val="0"/>
        <w:rPr>
          <w:rFonts w:eastAsia="Times New Roman"/>
          <w:b/>
          <w:bCs/>
          <w:color w:val="1D1B11"/>
          <w:sz w:val="28"/>
          <w:szCs w:val="28"/>
          <w:lang w:eastAsia="ru-RU"/>
        </w:rPr>
      </w:pPr>
      <w:r w:rsidRPr="008347C3">
        <w:rPr>
          <w:rFonts w:eastAsia="Times New Roman"/>
          <w:b/>
          <w:bCs/>
          <w:color w:val="1D1B11"/>
          <w:sz w:val="28"/>
          <w:szCs w:val="28"/>
          <w:lang w:eastAsia="ru-RU"/>
        </w:rPr>
        <w:t>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8347C3" w:rsidRPr="008347C3" w:rsidRDefault="008347C3" w:rsidP="008347C3">
      <w:pPr>
        <w:widowControl w:val="0"/>
        <w:tabs>
          <w:tab w:val="left" w:pos="142"/>
          <w:tab w:val="left" w:pos="284"/>
        </w:tabs>
        <w:autoSpaceDE w:val="0"/>
        <w:autoSpaceDN w:val="0"/>
        <w:adjustRightInd w:val="0"/>
        <w:spacing w:after="0" w:line="240" w:lineRule="auto"/>
        <w:jc w:val="center"/>
        <w:outlineLvl w:val="0"/>
        <w:rPr>
          <w:rFonts w:eastAsia="Times New Roman"/>
          <w:b/>
          <w:bCs/>
          <w:color w:val="1D1B11"/>
          <w:sz w:val="28"/>
          <w:szCs w:val="28"/>
          <w:lang w:eastAsia="ru-RU"/>
        </w:rPr>
      </w:pPr>
    </w:p>
    <w:p w:rsidR="008347C3" w:rsidRPr="008347C3" w:rsidRDefault="008347C3" w:rsidP="008347C3">
      <w:pPr>
        <w:widowControl w:val="0"/>
        <w:tabs>
          <w:tab w:val="left" w:pos="142"/>
          <w:tab w:val="left" w:pos="284"/>
        </w:tabs>
        <w:autoSpaceDE w:val="0"/>
        <w:autoSpaceDN w:val="0"/>
        <w:adjustRightInd w:val="0"/>
        <w:spacing w:before="108" w:after="108" w:line="240" w:lineRule="auto"/>
        <w:jc w:val="center"/>
        <w:outlineLvl w:val="0"/>
        <w:rPr>
          <w:rFonts w:eastAsia="Times New Roman"/>
          <w:b/>
          <w:bCs/>
          <w:color w:val="1D1B11"/>
          <w:sz w:val="28"/>
          <w:szCs w:val="28"/>
          <w:lang w:eastAsia="ru-RU"/>
        </w:rPr>
      </w:pPr>
      <w:bookmarkStart w:id="0" w:name="sub_1001"/>
      <w:r w:rsidRPr="008347C3">
        <w:rPr>
          <w:rFonts w:eastAsia="Times New Roman"/>
          <w:b/>
          <w:bCs/>
          <w:color w:val="1D1B11"/>
          <w:sz w:val="28"/>
          <w:szCs w:val="28"/>
          <w:lang w:eastAsia="ru-RU"/>
        </w:rPr>
        <w:t>1. Общие положения</w:t>
      </w:r>
    </w:p>
    <w:bookmarkEnd w:id="0"/>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p>
    <w:p w:rsidR="008347C3" w:rsidRPr="008347C3" w:rsidRDefault="008347C3" w:rsidP="008347C3">
      <w:pPr>
        <w:widowControl w:val="0"/>
        <w:numPr>
          <w:ilvl w:val="1"/>
          <w:numId w:val="2"/>
        </w:numPr>
        <w:tabs>
          <w:tab w:val="left" w:pos="142"/>
          <w:tab w:val="left" w:pos="284"/>
        </w:tabs>
        <w:autoSpaceDE w:val="0"/>
        <w:autoSpaceDN w:val="0"/>
        <w:adjustRightInd w:val="0"/>
        <w:spacing w:after="0" w:line="240" w:lineRule="auto"/>
        <w:ind w:left="-567" w:firstLine="340"/>
        <w:jc w:val="both"/>
        <w:rPr>
          <w:rFonts w:eastAsia="Times New Roman"/>
          <w:color w:val="1D1B11"/>
          <w:sz w:val="28"/>
          <w:szCs w:val="28"/>
          <w:lang w:eastAsia="ru-RU"/>
        </w:rPr>
      </w:pPr>
      <w:bookmarkStart w:id="1" w:name="sub_1011"/>
      <w:r w:rsidRPr="008347C3">
        <w:rPr>
          <w:rFonts w:eastAsia="Times New Roman"/>
          <w:color w:val="1D1B11"/>
          <w:sz w:val="28"/>
          <w:szCs w:val="28"/>
          <w:lang w:eastAsia="ru-RU"/>
        </w:rPr>
        <w:t>Настоящий Административный регламент предоставления администрацией</w:t>
      </w:r>
      <w:r>
        <w:rPr>
          <w:rFonts w:eastAsia="Times New Roman"/>
          <w:color w:val="1D1B11"/>
          <w:sz w:val="28"/>
          <w:szCs w:val="28"/>
          <w:lang w:eastAsia="ru-RU"/>
        </w:rPr>
        <w:t xml:space="preserve"> муниципального образования «Щегловское сельское поселение» Всеволожского муниципального района Ленинградской области</w:t>
      </w:r>
      <w:r w:rsidRPr="008347C3">
        <w:rPr>
          <w:rFonts w:eastAsia="Times New Roman"/>
          <w:color w:val="1D1B11"/>
          <w:sz w:val="28"/>
          <w:szCs w:val="28"/>
          <w:lang w:eastAsia="ru-RU"/>
        </w:rPr>
        <w:t xml:space="preserve">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w:t>
      </w:r>
      <w:r>
        <w:rPr>
          <w:rFonts w:eastAsia="Times New Roman"/>
          <w:color w:val="1D1B11"/>
          <w:sz w:val="28"/>
          <w:szCs w:val="28"/>
          <w:lang w:eastAsia="ru-RU"/>
        </w:rPr>
        <w:t xml:space="preserve"> муниципального образования «Щегловское сельское поселение»</w:t>
      </w:r>
      <w:r w:rsidRPr="008347C3">
        <w:rPr>
          <w:rFonts w:eastAsia="Times New Roman"/>
          <w:color w:val="1D1B11"/>
          <w:sz w:val="28"/>
          <w:szCs w:val="28"/>
          <w:lang w:eastAsia="ru-RU"/>
        </w:rPr>
        <w:t xml:space="preserve"> по </w:t>
      </w:r>
      <w:bookmarkEnd w:id="1"/>
      <w:r w:rsidRPr="008347C3">
        <w:rPr>
          <w:rFonts w:eastAsia="Times New Roman"/>
          <w:color w:val="1D1B11"/>
          <w:sz w:val="28"/>
          <w:szCs w:val="28"/>
          <w:lang w:eastAsia="ru-RU"/>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8347C3" w:rsidRPr="008347C3" w:rsidRDefault="008347C3" w:rsidP="008347C3">
      <w:pPr>
        <w:widowControl w:val="0"/>
        <w:numPr>
          <w:ilvl w:val="1"/>
          <w:numId w:val="2"/>
        </w:numPr>
        <w:tabs>
          <w:tab w:val="left" w:pos="142"/>
          <w:tab w:val="left" w:pos="284"/>
        </w:tabs>
        <w:autoSpaceDE w:val="0"/>
        <w:autoSpaceDN w:val="0"/>
        <w:adjustRightInd w:val="0"/>
        <w:spacing w:after="0" w:line="240" w:lineRule="auto"/>
        <w:ind w:left="-567" w:firstLine="340"/>
        <w:jc w:val="both"/>
        <w:rPr>
          <w:rFonts w:eastAsia="Times New Roman"/>
          <w:color w:val="1D1B11"/>
          <w:sz w:val="28"/>
          <w:szCs w:val="28"/>
          <w:lang w:eastAsia="ru-RU"/>
        </w:rPr>
      </w:pPr>
      <w:bookmarkStart w:id="2" w:name="sub_1012"/>
      <w:r w:rsidRPr="008347C3">
        <w:rPr>
          <w:rFonts w:eastAsia="Times New Roman"/>
          <w:color w:val="1D1B11"/>
          <w:sz w:val="28"/>
          <w:szCs w:val="28"/>
          <w:lang w:eastAsia="ru-RU"/>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8347C3">
        <w:rPr>
          <w:rFonts w:eastAsia="Times New Roman"/>
          <w:bCs/>
          <w:color w:val="1D1B11"/>
          <w:sz w:val="28"/>
          <w:szCs w:val="28"/>
          <w:lang w:eastAsia="ru-RU"/>
        </w:rPr>
        <w:t>помещение</w:t>
      </w:r>
      <w:r w:rsidRPr="008347C3">
        <w:rPr>
          <w:rFonts w:eastAsia="Times New Roman"/>
          <w:color w:val="1D1B11"/>
          <w:sz w:val="28"/>
          <w:szCs w:val="28"/>
          <w:lang w:eastAsia="ru-RU"/>
        </w:rPr>
        <w:t xml:space="preserve"> предоставляется администрацией</w:t>
      </w:r>
      <w:r>
        <w:rPr>
          <w:rFonts w:eastAsia="Times New Roman"/>
          <w:color w:val="1D1B11"/>
          <w:sz w:val="28"/>
          <w:szCs w:val="28"/>
          <w:lang w:eastAsia="ru-RU"/>
        </w:rPr>
        <w:t xml:space="preserve"> муниципального образования «Щегловское сельское поселение»</w:t>
      </w:r>
      <w:r w:rsidRPr="008347C3">
        <w:rPr>
          <w:rFonts w:eastAsia="Times New Roman"/>
          <w:color w:val="1D1B11"/>
          <w:sz w:val="28"/>
          <w:szCs w:val="28"/>
          <w:lang w:eastAsia="ru-RU"/>
        </w:rPr>
        <w:t>.</w:t>
      </w:r>
      <w:bookmarkStart w:id="3" w:name="sub_10123"/>
      <w:bookmarkEnd w:id="2"/>
      <w:r w:rsidR="00DA5698">
        <w:rPr>
          <w:rFonts w:eastAsia="Times New Roman"/>
          <w:color w:val="1D1B11"/>
          <w:sz w:val="28"/>
          <w:szCs w:val="28"/>
          <w:lang w:eastAsia="ru-RU"/>
        </w:rPr>
        <w:t xml:space="preserve"> </w:t>
      </w:r>
      <w:r w:rsidRPr="008347C3">
        <w:rPr>
          <w:rFonts w:eastAsia="Times New Roman"/>
          <w:color w:val="1D1B11"/>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4" w:name="sub_103"/>
      <w:bookmarkEnd w:id="3"/>
      <w:r w:rsidRPr="008347C3">
        <w:rPr>
          <w:rFonts w:eastAsia="Times New Roman"/>
          <w:color w:val="1D1B11"/>
          <w:sz w:val="28"/>
          <w:szCs w:val="28"/>
          <w:lang w:eastAsia="ru-RU"/>
        </w:rPr>
        <w:t>1.3. Место нахождения администрации муниц</w:t>
      </w:r>
      <w:r>
        <w:rPr>
          <w:rFonts w:eastAsia="Times New Roman"/>
          <w:color w:val="1D1B11"/>
          <w:sz w:val="28"/>
          <w:szCs w:val="28"/>
          <w:lang w:eastAsia="ru-RU"/>
        </w:rPr>
        <w:t xml:space="preserve">ипального образования «Щегловское сельское поселение»: </w:t>
      </w:r>
      <w:r w:rsidRPr="008347C3">
        <w:rPr>
          <w:rFonts w:eastAsia="Times New Roman"/>
          <w:color w:val="1D1B11"/>
          <w:sz w:val="28"/>
          <w:szCs w:val="28"/>
          <w:lang w:eastAsia="ru-RU"/>
        </w:rPr>
        <w:t>188676, Ленинградская область, Всеволожский муниципальный район, дер. Щеглово дом 5.</w:t>
      </w:r>
    </w:p>
    <w:bookmarkEnd w:id="4"/>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Pr>
          <w:rFonts w:eastAsia="Times New Roman"/>
          <w:color w:val="1D1B11"/>
          <w:sz w:val="28"/>
          <w:szCs w:val="28"/>
          <w:lang w:eastAsia="ru-RU"/>
        </w:rPr>
        <w:t xml:space="preserve">График работы: </w:t>
      </w:r>
      <w:r w:rsidRPr="008347C3">
        <w:rPr>
          <w:rFonts w:eastAsia="Times New Roman"/>
          <w:color w:val="1D1B11"/>
          <w:sz w:val="28"/>
          <w:szCs w:val="28"/>
          <w:lang w:eastAsia="ru-RU"/>
        </w:rPr>
        <w:t>ежедневно с 9-00 до 18-00 кроме субботы и воскресенья,  обедс 13-00 до 14-00</w:t>
      </w:r>
      <w:r>
        <w:rPr>
          <w:rFonts w:eastAsia="Times New Roman"/>
          <w:color w:val="1D1B11"/>
          <w:sz w:val="28"/>
          <w:szCs w:val="28"/>
          <w:lang w:eastAsia="ru-RU"/>
        </w:rPr>
        <w:t>.</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u w:val="single"/>
          <w:lang w:eastAsia="ru-RU"/>
        </w:rPr>
      </w:pPr>
      <w:bookmarkStart w:id="5" w:name="sub_20195"/>
      <w:r w:rsidRPr="008347C3">
        <w:rPr>
          <w:rFonts w:eastAsia="Times New Roman"/>
          <w:color w:val="1D1B11"/>
          <w:sz w:val="28"/>
          <w:szCs w:val="28"/>
          <w:lang w:eastAsia="ru-RU"/>
        </w:rPr>
        <w:t xml:space="preserve">Информация о местах нахождения и графике работы, справочных телефонах и адресах электронной почты МФЦ приведена в </w:t>
      </w:r>
      <w:r w:rsidRPr="008347C3">
        <w:rPr>
          <w:rFonts w:eastAsia="Times New Roman"/>
          <w:color w:val="1D1B11"/>
          <w:sz w:val="28"/>
          <w:szCs w:val="28"/>
          <w:u w:val="single"/>
          <w:lang w:eastAsia="ru-RU"/>
        </w:rPr>
        <w:t xml:space="preserve">приложении 1 </w:t>
      </w:r>
      <w:r w:rsidRPr="008347C3">
        <w:rPr>
          <w:rFonts w:eastAsia="Times New Roman"/>
          <w:color w:val="1D1B11"/>
          <w:sz w:val="28"/>
          <w:szCs w:val="28"/>
          <w:lang w:eastAsia="ru-RU"/>
        </w:rPr>
        <w:t>к настоящему административному регламенту.</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6" w:name="sub_104"/>
      <w:bookmarkEnd w:id="5"/>
      <w:r w:rsidRPr="008347C3">
        <w:rPr>
          <w:rFonts w:eastAsia="Times New Roman"/>
          <w:color w:val="1D1B11"/>
          <w:sz w:val="28"/>
          <w:szCs w:val="28"/>
          <w:lang w:eastAsia="ru-RU"/>
        </w:rPr>
        <w:t>1.4. Справочный телефон (факс) администрации муниц</w:t>
      </w:r>
      <w:r>
        <w:rPr>
          <w:rFonts w:eastAsia="Times New Roman"/>
          <w:color w:val="1D1B11"/>
          <w:sz w:val="28"/>
          <w:szCs w:val="28"/>
          <w:lang w:eastAsia="ru-RU"/>
        </w:rPr>
        <w:t>ипального образования      8(81370) 68 - 4</w:t>
      </w:r>
      <w:r w:rsidR="00DA5698">
        <w:rPr>
          <w:rFonts w:eastAsia="Times New Roman"/>
          <w:color w:val="1D1B11"/>
          <w:sz w:val="28"/>
          <w:szCs w:val="28"/>
          <w:lang w:eastAsia="ru-RU"/>
        </w:rPr>
        <w:t>39</w:t>
      </w:r>
      <w:r>
        <w:rPr>
          <w:rFonts w:eastAsia="Times New Roman"/>
          <w:color w:val="1D1B11"/>
          <w:sz w:val="28"/>
          <w:szCs w:val="28"/>
          <w:lang w:eastAsia="ru-RU"/>
        </w:rPr>
        <w:t xml:space="preserve">; </w:t>
      </w:r>
      <w:r w:rsidRPr="008347C3">
        <w:rPr>
          <w:rFonts w:eastAsia="Times New Roman"/>
          <w:color w:val="1D1B11"/>
          <w:sz w:val="28"/>
          <w:szCs w:val="28"/>
          <w:lang w:eastAsia="ru-RU"/>
        </w:rPr>
        <w:t>Факс: 68 - 439;</w:t>
      </w:r>
      <w:r w:rsidR="00DA5698">
        <w:rPr>
          <w:rFonts w:eastAsia="Times New Roman"/>
          <w:color w:val="1D1B11"/>
          <w:sz w:val="28"/>
          <w:szCs w:val="28"/>
          <w:lang w:eastAsia="ru-RU"/>
        </w:rPr>
        <w:t xml:space="preserve"> </w:t>
      </w:r>
      <w:r w:rsidRPr="008347C3">
        <w:rPr>
          <w:rFonts w:eastAsia="Times New Roman"/>
          <w:color w:val="1D1B11"/>
          <w:sz w:val="28"/>
          <w:szCs w:val="28"/>
          <w:lang w:eastAsia="ru-RU"/>
        </w:rPr>
        <w:t>а</w:t>
      </w:r>
      <w:r>
        <w:rPr>
          <w:rFonts w:eastAsia="Times New Roman"/>
          <w:color w:val="1D1B11"/>
          <w:sz w:val="28"/>
          <w:szCs w:val="28"/>
          <w:lang w:eastAsia="ru-RU"/>
        </w:rPr>
        <w:t xml:space="preserve">дрес электронной почты </w:t>
      </w:r>
      <w:r>
        <w:rPr>
          <w:rFonts w:eastAsia="Times New Roman"/>
          <w:color w:val="1D1B11"/>
          <w:sz w:val="28"/>
          <w:szCs w:val="28"/>
          <w:lang w:eastAsia="ru-RU"/>
        </w:rPr>
        <w:lastRenderedPageBreak/>
        <w:t>(</w:t>
      </w:r>
      <w:proofErr w:type="spellStart"/>
      <w:r>
        <w:rPr>
          <w:rFonts w:eastAsia="Times New Roman"/>
          <w:color w:val="1D1B11"/>
          <w:sz w:val="28"/>
          <w:szCs w:val="28"/>
          <w:lang w:eastAsia="ru-RU"/>
        </w:rPr>
        <w:t>E-mail</w:t>
      </w:r>
      <w:proofErr w:type="spellEnd"/>
      <w:r>
        <w:rPr>
          <w:rFonts w:eastAsia="Times New Roman"/>
          <w:color w:val="1D1B11"/>
          <w:sz w:val="28"/>
          <w:szCs w:val="28"/>
          <w:lang w:eastAsia="ru-RU"/>
        </w:rPr>
        <w:t xml:space="preserve">): </w:t>
      </w:r>
      <w:r w:rsidRPr="008347C3">
        <w:rPr>
          <w:rFonts w:eastAsia="Times New Roman"/>
          <w:color w:val="1D1B11"/>
          <w:sz w:val="28"/>
          <w:szCs w:val="28"/>
          <w:lang w:val="en-US" w:eastAsia="ru-RU"/>
        </w:rPr>
        <w:t>admin</w:t>
      </w:r>
      <w:r w:rsidRPr="008347C3">
        <w:rPr>
          <w:rFonts w:eastAsia="Times New Roman"/>
          <w:color w:val="1D1B11"/>
          <w:sz w:val="28"/>
          <w:szCs w:val="28"/>
          <w:lang w:eastAsia="ru-RU"/>
        </w:rPr>
        <w:t>@</w:t>
      </w:r>
      <w:proofErr w:type="spellStart"/>
      <w:r w:rsidRPr="008347C3">
        <w:rPr>
          <w:rFonts w:eastAsia="Times New Roman"/>
          <w:color w:val="1D1B11"/>
          <w:sz w:val="28"/>
          <w:szCs w:val="28"/>
          <w:lang w:val="en-US" w:eastAsia="ru-RU"/>
        </w:rPr>
        <w:t>sheglovo</w:t>
      </w:r>
      <w:proofErr w:type="spellEnd"/>
      <w:r w:rsidRPr="008347C3">
        <w:rPr>
          <w:rFonts w:eastAsia="Times New Roman"/>
          <w:color w:val="1D1B11"/>
          <w:sz w:val="28"/>
          <w:szCs w:val="28"/>
          <w:lang w:eastAsia="ru-RU"/>
        </w:rPr>
        <w:t>.</w:t>
      </w:r>
      <w:proofErr w:type="spellStart"/>
      <w:r w:rsidRPr="008347C3">
        <w:rPr>
          <w:rFonts w:eastAsia="Times New Roman"/>
          <w:color w:val="1D1B11"/>
          <w:sz w:val="28"/>
          <w:szCs w:val="28"/>
          <w:lang w:val="en-US" w:eastAsia="ru-RU"/>
        </w:rPr>
        <w:t>ru</w:t>
      </w:r>
      <w:proofErr w:type="spellEnd"/>
      <w:r w:rsidRPr="008347C3">
        <w:rPr>
          <w:rFonts w:eastAsia="Times New Roman"/>
          <w:color w:val="1D1B11"/>
          <w:sz w:val="28"/>
          <w:szCs w:val="28"/>
          <w:lang w:eastAsia="ru-RU"/>
        </w:rPr>
        <w:t>.</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7" w:name="sub_20196"/>
      <w:bookmarkEnd w:id="6"/>
      <w:r w:rsidRPr="008347C3">
        <w:rPr>
          <w:rFonts w:eastAsia="Times New Roman"/>
          <w:color w:val="1D1B11"/>
          <w:sz w:val="28"/>
          <w:szCs w:val="28"/>
          <w:lang w:eastAsia="ru-RU"/>
        </w:rPr>
        <w:t>Справочные телефоны и адреса электронной почты (</w:t>
      </w:r>
      <w:proofErr w:type="spellStart"/>
      <w:r w:rsidRPr="008347C3">
        <w:rPr>
          <w:rFonts w:eastAsia="Times New Roman"/>
          <w:color w:val="1D1B11"/>
          <w:sz w:val="28"/>
          <w:szCs w:val="28"/>
          <w:lang w:eastAsia="ru-RU"/>
        </w:rPr>
        <w:t>E-mail</w:t>
      </w:r>
      <w:proofErr w:type="spellEnd"/>
      <w:r w:rsidRPr="008347C3">
        <w:rPr>
          <w:rFonts w:eastAsia="Times New Roman"/>
          <w:color w:val="1D1B11"/>
          <w:sz w:val="28"/>
          <w:szCs w:val="28"/>
          <w:lang w:eastAsia="ru-RU"/>
        </w:rPr>
        <w:t xml:space="preserve">) МФЦ и его филиалов указаны в </w:t>
      </w:r>
      <w:hyperlink w:anchor="sub_1900" w:history="1">
        <w:r w:rsidRPr="008347C3">
          <w:rPr>
            <w:rFonts w:eastAsia="Times New Roman"/>
            <w:color w:val="1D1B11"/>
            <w:sz w:val="28"/>
            <w:szCs w:val="28"/>
            <w:lang w:eastAsia="ru-RU"/>
          </w:rPr>
          <w:t>приложении</w:t>
        </w:r>
      </w:hyperlink>
      <w:r w:rsidRPr="008347C3">
        <w:rPr>
          <w:rFonts w:eastAsia="Times New Roman"/>
          <w:color w:val="1D1B11"/>
          <w:sz w:val="28"/>
          <w:szCs w:val="28"/>
          <w:lang w:eastAsia="ru-RU"/>
        </w:rPr>
        <w:t xml:space="preserve"> 1 к настоящему Административному регламенту.</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8" w:name="sub_105"/>
      <w:bookmarkEnd w:id="7"/>
      <w:r w:rsidRPr="008347C3">
        <w:rPr>
          <w:rFonts w:eastAsia="Times New Roman"/>
          <w:color w:val="1D1B11"/>
          <w:sz w:val="28"/>
          <w:szCs w:val="28"/>
          <w:lang w:eastAsia="ru-RU"/>
        </w:rPr>
        <w:t xml:space="preserve">1.5. Адрес портала государственных и муниципальных услуг Ленинградской области в сети Интернет: </w:t>
      </w:r>
      <w:hyperlink r:id="rId6" w:history="1">
        <w:r w:rsidRPr="008347C3">
          <w:rPr>
            <w:rFonts w:eastAsia="Times New Roman"/>
            <w:color w:val="1D1B11"/>
            <w:sz w:val="28"/>
            <w:szCs w:val="28"/>
            <w:lang w:eastAsia="ru-RU"/>
          </w:rPr>
          <w:t>www.gu.lenobl.ru</w:t>
        </w:r>
      </w:hyperlink>
      <w:r w:rsidRPr="008347C3">
        <w:rPr>
          <w:rFonts w:eastAsia="Times New Roman"/>
          <w:color w:val="1D1B11"/>
          <w:sz w:val="28"/>
          <w:szCs w:val="28"/>
          <w:lang w:eastAsia="ru-RU"/>
        </w:rPr>
        <w:t>.</w:t>
      </w:r>
    </w:p>
    <w:bookmarkEnd w:id="8"/>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Адрес официального сайта администрации </w:t>
      </w:r>
      <w:r>
        <w:rPr>
          <w:rFonts w:eastAsia="Times New Roman"/>
          <w:color w:val="1D1B11"/>
          <w:sz w:val="28"/>
          <w:szCs w:val="28"/>
          <w:lang w:eastAsia="ru-RU"/>
        </w:rPr>
        <w:t xml:space="preserve">муниципального образования, в сети Интернет: </w:t>
      </w:r>
      <w:r>
        <w:rPr>
          <w:rFonts w:eastAsia="Times New Roman"/>
          <w:color w:val="1D1B11"/>
          <w:sz w:val="28"/>
          <w:szCs w:val="28"/>
          <w:lang w:val="en-US" w:eastAsia="ru-RU"/>
        </w:rPr>
        <w:t>www</w:t>
      </w:r>
      <w:r w:rsidRPr="008347C3">
        <w:rPr>
          <w:rFonts w:eastAsia="Times New Roman"/>
          <w:color w:val="1D1B11"/>
          <w:sz w:val="28"/>
          <w:szCs w:val="28"/>
          <w:lang w:eastAsia="ru-RU"/>
        </w:rPr>
        <w:t>.</w:t>
      </w:r>
      <w:proofErr w:type="spellStart"/>
      <w:r>
        <w:rPr>
          <w:rFonts w:eastAsia="Times New Roman"/>
          <w:color w:val="1D1B11"/>
          <w:sz w:val="28"/>
          <w:szCs w:val="28"/>
          <w:lang w:val="en-US" w:eastAsia="ru-RU"/>
        </w:rPr>
        <w:t>sheglovo</w:t>
      </w:r>
      <w:proofErr w:type="spellEnd"/>
      <w:r w:rsidRPr="008347C3">
        <w:rPr>
          <w:rFonts w:eastAsia="Times New Roman"/>
          <w:color w:val="1D1B11"/>
          <w:sz w:val="28"/>
          <w:szCs w:val="28"/>
          <w:lang w:eastAsia="ru-RU"/>
        </w:rPr>
        <w:t>.</w:t>
      </w:r>
      <w:proofErr w:type="spellStart"/>
      <w:r>
        <w:rPr>
          <w:rFonts w:eastAsia="Times New Roman"/>
          <w:color w:val="1D1B11"/>
          <w:sz w:val="28"/>
          <w:szCs w:val="28"/>
          <w:lang w:val="en-US" w:eastAsia="ru-RU"/>
        </w:rPr>
        <w:t>ru</w:t>
      </w:r>
      <w:proofErr w:type="spellEnd"/>
      <w:r w:rsidRPr="008347C3">
        <w:rPr>
          <w:rFonts w:eastAsia="Times New Roman"/>
          <w:color w:val="1D1B11"/>
          <w:sz w:val="28"/>
          <w:szCs w:val="28"/>
          <w:lang w:eastAsia="ru-RU"/>
        </w:rPr>
        <w:t>.</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9" w:name="sub_106"/>
      <w:r w:rsidRPr="008347C3">
        <w:rPr>
          <w:rFonts w:eastAsia="Times New Roman"/>
          <w:color w:val="1D1B11"/>
          <w:sz w:val="28"/>
          <w:szCs w:val="2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а) устно - по адресу, указанному </w:t>
      </w:r>
      <w:hyperlink w:anchor="sub_103" w:history="1">
        <w:r w:rsidRPr="008347C3">
          <w:rPr>
            <w:rFonts w:eastAsia="Times New Roman"/>
            <w:color w:val="1D1B11"/>
            <w:sz w:val="28"/>
            <w:szCs w:val="28"/>
            <w:lang w:eastAsia="ru-RU"/>
          </w:rPr>
          <w:t>в пункте 1.3</w:t>
        </w:r>
      </w:hyperlink>
      <w:r w:rsidRPr="008347C3">
        <w:rPr>
          <w:rFonts w:eastAsia="Times New Roman"/>
          <w:color w:val="1D1B11"/>
          <w:sz w:val="28"/>
          <w:szCs w:val="28"/>
          <w:lang w:eastAsia="ru-RU"/>
        </w:rPr>
        <w:t xml:space="preserve"> настоящего Административног</w:t>
      </w:r>
      <w:r>
        <w:rPr>
          <w:rFonts w:eastAsia="Times New Roman"/>
          <w:color w:val="1D1B11"/>
          <w:sz w:val="28"/>
          <w:szCs w:val="28"/>
          <w:lang w:eastAsia="ru-RU"/>
        </w:rPr>
        <w:t>о регламента в приемные дни c 9-00 до 18-00</w:t>
      </w:r>
      <w:r w:rsidRPr="008347C3">
        <w:rPr>
          <w:rFonts w:eastAsia="Times New Roman"/>
          <w:color w:val="1D1B11"/>
          <w:sz w:val="28"/>
          <w:szCs w:val="28"/>
          <w:lang w:eastAsia="ru-RU"/>
        </w:rPr>
        <w:t xml:space="preserve"> по предварительной записи (запись осуществляется по справочному телефону, указанному в </w:t>
      </w:r>
      <w:hyperlink w:anchor="sub_104" w:history="1">
        <w:r w:rsidRPr="008347C3">
          <w:rPr>
            <w:rFonts w:eastAsia="Times New Roman"/>
            <w:color w:val="1D1B11"/>
            <w:sz w:val="28"/>
            <w:szCs w:val="28"/>
            <w:lang w:eastAsia="ru-RU"/>
          </w:rPr>
          <w:t>пункте 1.4</w:t>
        </w:r>
      </w:hyperlink>
      <w:r w:rsidRPr="008347C3">
        <w:rPr>
          <w:rFonts w:eastAsia="Times New Roman"/>
          <w:color w:val="1D1B11"/>
          <w:sz w:val="28"/>
          <w:szCs w:val="28"/>
          <w:lang w:eastAsia="ru-RU"/>
        </w:rPr>
        <w:t xml:space="preserve"> настоящего Административного регламента);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б) письменно - путем направления почтового отправления по адресу, указанному в </w:t>
      </w:r>
      <w:hyperlink w:anchor="sub_103" w:history="1">
        <w:r w:rsidRPr="008347C3">
          <w:rPr>
            <w:rFonts w:eastAsia="Times New Roman"/>
            <w:color w:val="1D1B11"/>
            <w:sz w:val="28"/>
            <w:szCs w:val="28"/>
            <w:lang w:eastAsia="ru-RU"/>
          </w:rPr>
          <w:t>пункте 1.3</w:t>
        </w:r>
      </w:hyperlink>
      <w:r w:rsidRPr="008347C3">
        <w:rPr>
          <w:rFonts w:eastAsia="Times New Roman"/>
          <w:color w:val="1D1B11"/>
          <w:sz w:val="28"/>
          <w:szCs w:val="28"/>
          <w:lang w:eastAsia="ru-RU"/>
        </w:rPr>
        <w:t xml:space="preserve"> настоящего Административного регламента;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в) по справочному телефону, указанному в </w:t>
      </w:r>
      <w:hyperlink w:anchor="sub_104" w:history="1">
        <w:r w:rsidRPr="008347C3">
          <w:rPr>
            <w:rFonts w:eastAsia="Times New Roman"/>
            <w:color w:val="1D1B11"/>
            <w:sz w:val="28"/>
            <w:szCs w:val="28"/>
            <w:lang w:eastAsia="ru-RU"/>
          </w:rPr>
          <w:t>пункте 1.4</w:t>
        </w:r>
      </w:hyperlink>
      <w:r w:rsidRPr="008347C3">
        <w:rPr>
          <w:rFonts w:eastAsia="Times New Roman"/>
          <w:color w:val="1D1B11"/>
          <w:sz w:val="28"/>
          <w:szCs w:val="28"/>
          <w:lang w:eastAsia="ru-RU"/>
        </w:rPr>
        <w:t xml:space="preserve"> настоящего Административного регламента;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8347C3">
          <w:rPr>
            <w:rFonts w:eastAsia="Times New Roman"/>
            <w:color w:val="1D1B11"/>
            <w:sz w:val="28"/>
            <w:szCs w:val="28"/>
            <w:lang w:eastAsia="ru-RU"/>
          </w:rPr>
          <w:t>пункте 1.4</w:t>
        </w:r>
      </w:hyperlink>
      <w:r w:rsidRPr="008347C3">
        <w:rPr>
          <w:rFonts w:eastAsia="Times New Roman"/>
          <w:color w:val="1D1B11"/>
          <w:sz w:val="28"/>
          <w:szCs w:val="28"/>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д) на Портале государственных и муниципальных услуг (функций) Ленинградской области: </w:t>
      </w:r>
      <w:hyperlink r:id="rId7" w:history="1">
        <w:r w:rsidRPr="008347C3">
          <w:rPr>
            <w:rFonts w:eastAsia="Times New Roman"/>
            <w:color w:val="1D1B11"/>
            <w:sz w:val="28"/>
            <w:szCs w:val="28"/>
            <w:u w:val="single"/>
            <w:lang w:eastAsia="ru-RU"/>
          </w:rPr>
          <w:t>http://gu.lenobl.ru/</w:t>
        </w:r>
      </w:hyperlink>
      <w:r w:rsidRPr="008347C3">
        <w:rPr>
          <w:rFonts w:eastAsia="Times New Roman"/>
          <w:color w:val="1D1B11"/>
          <w:sz w:val="28"/>
          <w:szCs w:val="28"/>
          <w:lang w:eastAsia="ru-RU"/>
        </w:rPr>
        <w:t xml:space="preserve">;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0" w:name="sub_107"/>
      <w:r w:rsidRPr="008347C3">
        <w:rPr>
          <w:rFonts w:eastAsia="Times New Roman"/>
          <w:color w:val="1D1B11"/>
          <w:sz w:val="28"/>
          <w:szCs w:val="28"/>
          <w:lang w:eastAsia="ru-RU"/>
        </w:rPr>
        <w:t xml:space="preserve">1.7. Текстовая информация, указанная в </w:t>
      </w:r>
      <w:hyperlink w:anchor="sub_103" w:history="1">
        <w:r w:rsidRPr="008347C3">
          <w:rPr>
            <w:rFonts w:eastAsia="Times New Roman"/>
            <w:color w:val="1D1B11"/>
            <w:sz w:val="28"/>
            <w:szCs w:val="28"/>
            <w:lang w:eastAsia="ru-RU"/>
          </w:rPr>
          <w:t>пунктах 1.3 - 1.6</w:t>
        </w:r>
      </w:hyperlink>
      <w:r w:rsidRPr="008347C3">
        <w:rPr>
          <w:rFonts w:eastAsia="Times New Roman"/>
          <w:color w:val="1D1B11"/>
          <w:sz w:val="28"/>
          <w:szCs w:val="28"/>
          <w:lang w:eastAsia="ru-RU"/>
        </w:rPr>
        <w:t xml:space="preserve"> настоящего Административного регламента, размещается на стендах в помещениях администрации</w:t>
      </w:r>
      <w:r w:rsidR="00F838AA">
        <w:rPr>
          <w:rFonts w:eastAsia="Times New Roman"/>
          <w:color w:val="1D1B11"/>
          <w:sz w:val="28"/>
          <w:szCs w:val="28"/>
          <w:lang w:eastAsia="ru-RU"/>
        </w:rPr>
        <w:t xml:space="preserve"> муниципального образования</w:t>
      </w:r>
      <w:r w:rsidRPr="008347C3">
        <w:rPr>
          <w:rFonts w:eastAsia="Times New Roman"/>
          <w:color w:val="1D1B11"/>
          <w:sz w:val="28"/>
          <w:szCs w:val="28"/>
          <w:lang w:eastAsia="ru-RU"/>
        </w:rPr>
        <w:t>, в помещениях филиалов МФЦ.</w:t>
      </w:r>
    </w:p>
    <w:bookmarkEnd w:id="10"/>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Копия Административного регламента размещается на </w:t>
      </w:r>
      <w:hyperlink r:id="rId8" w:history="1">
        <w:r w:rsidRPr="008347C3">
          <w:rPr>
            <w:rFonts w:eastAsia="Times New Roman"/>
            <w:color w:val="1D1B11"/>
            <w:sz w:val="28"/>
            <w:szCs w:val="28"/>
            <w:lang w:eastAsia="ru-RU"/>
          </w:rPr>
          <w:t>официальном сайте</w:t>
        </w:r>
      </w:hyperlink>
      <w:r w:rsidRPr="008347C3">
        <w:rPr>
          <w:rFonts w:eastAsia="Times New Roman"/>
          <w:color w:val="1D1B11"/>
          <w:sz w:val="28"/>
          <w:szCs w:val="28"/>
          <w:lang w:eastAsia="ru-RU"/>
        </w:rPr>
        <w:t xml:space="preserve"> администрации </w:t>
      </w:r>
      <w:r w:rsidR="00F838AA">
        <w:rPr>
          <w:rFonts w:eastAsia="Times New Roman"/>
          <w:color w:val="1D1B11"/>
          <w:sz w:val="28"/>
          <w:szCs w:val="28"/>
          <w:lang w:eastAsia="ru-RU"/>
        </w:rPr>
        <w:t xml:space="preserve">муниципального образования, в сети Интернет по адресу: </w:t>
      </w:r>
      <w:hyperlink r:id="rId9" w:history="1">
        <w:r w:rsidR="00F838AA" w:rsidRPr="00B649DF">
          <w:rPr>
            <w:rStyle w:val="aa"/>
            <w:rFonts w:eastAsia="Times New Roman"/>
            <w:sz w:val="28"/>
            <w:szCs w:val="28"/>
            <w:lang w:val="en-US" w:eastAsia="ru-RU"/>
          </w:rPr>
          <w:t>www</w:t>
        </w:r>
        <w:r w:rsidR="00F838AA" w:rsidRPr="00F838AA">
          <w:rPr>
            <w:rStyle w:val="aa"/>
            <w:rFonts w:eastAsia="Times New Roman"/>
            <w:sz w:val="28"/>
            <w:szCs w:val="28"/>
            <w:lang w:eastAsia="ru-RU"/>
          </w:rPr>
          <w:t>.</w:t>
        </w:r>
        <w:proofErr w:type="spellStart"/>
        <w:r w:rsidR="00F838AA" w:rsidRPr="00B649DF">
          <w:rPr>
            <w:rStyle w:val="aa"/>
            <w:rFonts w:eastAsia="Times New Roman"/>
            <w:sz w:val="28"/>
            <w:szCs w:val="28"/>
            <w:lang w:val="en-US" w:eastAsia="ru-RU"/>
          </w:rPr>
          <w:t>sheglovo</w:t>
        </w:r>
        <w:proofErr w:type="spellEnd"/>
        <w:r w:rsidR="00F838AA" w:rsidRPr="00F838AA">
          <w:rPr>
            <w:rStyle w:val="aa"/>
            <w:rFonts w:eastAsia="Times New Roman"/>
            <w:sz w:val="28"/>
            <w:szCs w:val="28"/>
            <w:lang w:eastAsia="ru-RU"/>
          </w:rPr>
          <w:t>.</w:t>
        </w:r>
        <w:proofErr w:type="spellStart"/>
        <w:r w:rsidR="00F838AA" w:rsidRPr="00B649DF">
          <w:rPr>
            <w:rStyle w:val="aa"/>
            <w:rFonts w:eastAsia="Times New Roman"/>
            <w:sz w:val="28"/>
            <w:szCs w:val="28"/>
            <w:lang w:val="en-US" w:eastAsia="ru-RU"/>
          </w:rPr>
          <w:t>ru</w:t>
        </w:r>
        <w:proofErr w:type="spellEnd"/>
      </w:hyperlink>
      <w:r w:rsidRPr="008347C3">
        <w:rPr>
          <w:rFonts w:eastAsia="Times New Roman"/>
          <w:color w:val="1D1B11"/>
          <w:sz w:val="28"/>
          <w:szCs w:val="28"/>
          <w:lang w:eastAsia="ru-RU"/>
        </w:rPr>
        <w:t>и на портале государственных и муниципальных услуг Ленинградской области.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1" w:name="sub_108"/>
      <w:r w:rsidRPr="008347C3">
        <w:rPr>
          <w:rFonts w:eastAsia="Times New Roman"/>
          <w:color w:val="1D1B11"/>
          <w:sz w:val="28"/>
          <w:szCs w:val="28"/>
          <w:lang w:eastAsia="ru-RU"/>
        </w:rPr>
        <w:t>1.8. Взаимодействовать с администрацией</w:t>
      </w:r>
      <w:r w:rsidR="00F838AA">
        <w:rPr>
          <w:rFonts w:eastAsia="Times New Roman"/>
          <w:color w:val="1D1B11"/>
          <w:sz w:val="28"/>
          <w:szCs w:val="28"/>
          <w:lang w:eastAsia="ru-RU"/>
        </w:rPr>
        <w:t xml:space="preserve"> муниципального образования «Щегловское сельское поселение»</w:t>
      </w:r>
      <w:r w:rsidRPr="008347C3">
        <w:rPr>
          <w:rFonts w:eastAsia="Times New Roman"/>
          <w:color w:val="1D1B11"/>
          <w:sz w:val="28"/>
          <w:szCs w:val="28"/>
          <w:lang w:eastAsia="ru-RU"/>
        </w:rPr>
        <w:t xml:space="preserve"> при предоставлении муниципальной услуги имеют право физические и юридические лица</w:t>
      </w:r>
      <w:bookmarkEnd w:id="11"/>
      <w:r w:rsidRPr="008347C3">
        <w:rPr>
          <w:rFonts w:eastAsia="Times New Roman"/>
          <w:color w:val="1D1B11"/>
          <w:sz w:val="28"/>
          <w:szCs w:val="28"/>
          <w:lang w:eastAsia="ru-RU"/>
        </w:rPr>
        <w:t>.</w:t>
      </w:r>
    </w:p>
    <w:p w:rsidR="008347C3" w:rsidRPr="008347C3" w:rsidRDefault="008347C3" w:rsidP="008347C3">
      <w:pPr>
        <w:tabs>
          <w:tab w:val="left" w:pos="142"/>
          <w:tab w:val="left" w:pos="284"/>
        </w:tabs>
        <w:autoSpaceDE w:val="0"/>
        <w:autoSpaceDN w:val="0"/>
        <w:adjustRightInd w:val="0"/>
        <w:spacing w:after="0" w:line="240" w:lineRule="auto"/>
        <w:jc w:val="both"/>
        <w:outlineLvl w:val="2"/>
        <w:rPr>
          <w:rFonts w:eastAsia="Times New Roman"/>
          <w:color w:val="1D1B11"/>
          <w:sz w:val="28"/>
          <w:szCs w:val="28"/>
          <w:lang w:eastAsia="ru-RU"/>
        </w:rPr>
      </w:pPr>
      <w:r w:rsidRPr="008347C3">
        <w:rPr>
          <w:rFonts w:eastAsia="Times New Roman"/>
          <w:color w:val="1D1B11"/>
          <w:sz w:val="28"/>
          <w:szCs w:val="28"/>
          <w:lang w:eastAsia="ru-RU"/>
        </w:rPr>
        <w:t xml:space="preserve">1.9. </w:t>
      </w:r>
      <w:proofErr w:type="gramStart"/>
      <w:r w:rsidRPr="008347C3">
        <w:rPr>
          <w:rFonts w:eastAsia="Times New Roman"/>
          <w:color w:val="1D1B11"/>
          <w:sz w:val="28"/>
          <w:szCs w:val="28"/>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8347C3" w:rsidRPr="008347C3" w:rsidRDefault="008347C3" w:rsidP="008347C3">
      <w:pPr>
        <w:tabs>
          <w:tab w:val="left" w:pos="142"/>
          <w:tab w:val="left" w:pos="284"/>
        </w:tabs>
        <w:autoSpaceDE w:val="0"/>
        <w:autoSpaceDN w:val="0"/>
        <w:adjustRightInd w:val="0"/>
        <w:spacing w:after="0" w:line="240" w:lineRule="auto"/>
        <w:jc w:val="both"/>
        <w:outlineLvl w:val="2"/>
        <w:rPr>
          <w:rFonts w:eastAsia="Times New Roman"/>
          <w:color w:val="1D1B11"/>
          <w:sz w:val="28"/>
          <w:szCs w:val="28"/>
          <w:lang w:eastAsia="ru-RU"/>
        </w:rPr>
      </w:pPr>
      <w:r w:rsidRPr="008347C3">
        <w:rPr>
          <w:rFonts w:eastAsia="Times New Roman"/>
          <w:color w:val="1D1B11"/>
          <w:sz w:val="28"/>
          <w:szCs w:val="28"/>
          <w:lang w:eastAsia="ru-RU"/>
        </w:rPr>
        <w:t>В случае</w:t>
      </w:r>
      <w:proofErr w:type="gramStart"/>
      <w:r w:rsidRPr="008347C3">
        <w:rPr>
          <w:rFonts w:eastAsia="Times New Roman"/>
          <w:color w:val="1D1B11"/>
          <w:sz w:val="28"/>
          <w:szCs w:val="28"/>
          <w:lang w:eastAsia="ru-RU"/>
        </w:rPr>
        <w:t>,</w:t>
      </w:r>
      <w:proofErr w:type="gramEnd"/>
      <w:r w:rsidRPr="008347C3">
        <w:rPr>
          <w:rFonts w:eastAsia="Times New Roman"/>
          <w:color w:val="1D1B11"/>
          <w:sz w:val="28"/>
          <w:szCs w:val="28"/>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p>
    <w:p w:rsidR="008347C3" w:rsidRPr="008347C3" w:rsidRDefault="008347C3" w:rsidP="008347C3">
      <w:pPr>
        <w:widowControl w:val="0"/>
        <w:numPr>
          <w:ilvl w:val="0"/>
          <w:numId w:val="2"/>
        </w:numPr>
        <w:tabs>
          <w:tab w:val="left" w:pos="142"/>
          <w:tab w:val="left" w:pos="284"/>
        </w:tabs>
        <w:autoSpaceDE w:val="0"/>
        <w:autoSpaceDN w:val="0"/>
        <w:adjustRightInd w:val="0"/>
        <w:spacing w:after="0" w:line="240" w:lineRule="auto"/>
        <w:jc w:val="center"/>
        <w:outlineLvl w:val="0"/>
        <w:rPr>
          <w:rFonts w:eastAsia="Times New Roman"/>
          <w:b/>
          <w:bCs/>
          <w:color w:val="1D1B11"/>
          <w:sz w:val="28"/>
          <w:szCs w:val="28"/>
          <w:lang w:eastAsia="ru-RU"/>
        </w:rPr>
      </w:pPr>
      <w:bookmarkStart w:id="12" w:name="sub_1002"/>
      <w:r w:rsidRPr="008347C3">
        <w:rPr>
          <w:rFonts w:eastAsia="Times New Roman"/>
          <w:b/>
          <w:bCs/>
          <w:color w:val="1D1B11"/>
          <w:sz w:val="28"/>
          <w:szCs w:val="28"/>
          <w:lang w:eastAsia="ru-RU"/>
        </w:rPr>
        <w:t>Стандарт предоставления Муниципальной услуги</w:t>
      </w:r>
      <w:bookmarkEnd w:id="12"/>
    </w:p>
    <w:p w:rsidR="008347C3" w:rsidRPr="008347C3" w:rsidRDefault="008347C3" w:rsidP="008347C3">
      <w:pPr>
        <w:widowControl w:val="0"/>
        <w:tabs>
          <w:tab w:val="left" w:pos="142"/>
          <w:tab w:val="left" w:pos="284"/>
        </w:tabs>
        <w:autoSpaceDE w:val="0"/>
        <w:autoSpaceDN w:val="0"/>
        <w:adjustRightInd w:val="0"/>
        <w:spacing w:after="0" w:line="240" w:lineRule="auto"/>
        <w:outlineLvl w:val="0"/>
        <w:rPr>
          <w:rFonts w:eastAsia="Times New Roman"/>
          <w:b/>
          <w:bCs/>
          <w:color w:val="1D1B11"/>
          <w:sz w:val="28"/>
          <w:szCs w:val="28"/>
          <w:lang w:eastAsia="ru-RU"/>
        </w:rPr>
      </w:pP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3" w:name="sub_1021"/>
      <w:r w:rsidRPr="008347C3">
        <w:rPr>
          <w:rFonts w:eastAsia="Times New Roman"/>
          <w:color w:val="1D1B11"/>
          <w:sz w:val="28"/>
          <w:szCs w:val="28"/>
          <w:lang w:eastAsia="ru-RU"/>
        </w:rPr>
        <w:lastRenderedPageBreak/>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4" w:name="sub_1022"/>
      <w:bookmarkEnd w:id="13"/>
      <w:r w:rsidRPr="008347C3">
        <w:rPr>
          <w:rFonts w:eastAsia="Times New Roman"/>
          <w:color w:val="1D1B11"/>
          <w:sz w:val="28"/>
          <w:szCs w:val="28"/>
          <w:lang w:eastAsia="ru-RU"/>
        </w:rPr>
        <w:t xml:space="preserve">2.2. Наименование органа местного самоуправления, предоставляющего Муниципальную услугу, - </w:t>
      </w:r>
      <w:r w:rsidR="00F838AA">
        <w:rPr>
          <w:rFonts w:eastAsia="Times New Roman"/>
          <w:color w:val="1D1B11"/>
          <w:sz w:val="28"/>
          <w:szCs w:val="28"/>
          <w:lang w:eastAsia="ru-RU"/>
        </w:rPr>
        <w:t>Администрация МО «Щегловское сельское поселение»</w:t>
      </w:r>
      <w:r w:rsidRPr="008347C3">
        <w:rPr>
          <w:rFonts w:eastAsia="Times New Roman"/>
          <w:color w:val="1D1B11"/>
          <w:sz w:val="28"/>
          <w:szCs w:val="28"/>
          <w:lang w:eastAsia="ru-RU"/>
        </w:rPr>
        <w:t>.</w:t>
      </w:r>
    </w:p>
    <w:p w:rsidR="008347C3" w:rsidRPr="008347C3" w:rsidRDefault="008347C3" w:rsidP="008347C3">
      <w:pPr>
        <w:spacing w:after="0" w:line="240" w:lineRule="auto"/>
        <w:jc w:val="both"/>
        <w:rPr>
          <w:rFonts w:eastAsia="Times New Roman"/>
          <w:bCs/>
          <w:color w:val="1D1B11"/>
          <w:sz w:val="28"/>
          <w:szCs w:val="28"/>
          <w:lang w:eastAsia="ru-RU"/>
        </w:rPr>
      </w:pPr>
      <w:bookmarkStart w:id="15" w:name="sub_1023"/>
      <w:bookmarkEnd w:id="14"/>
      <w:r w:rsidRPr="008347C3">
        <w:rPr>
          <w:rFonts w:eastAsia="Times New Roman"/>
          <w:color w:val="1D1B11"/>
          <w:sz w:val="28"/>
          <w:szCs w:val="28"/>
          <w:lang w:eastAsia="ru-RU"/>
        </w:rPr>
        <w:t xml:space="preserve">2.3. Результатом предоставления Муниципальной услуги является </w:t>
      </w:r>
      <w:bookmarkStart w:id="16" w:name="sub_1025"/>
      <w:bookmarkEnd w:id="15"/>
      <w:r w:rsidRPr="008347C3">
        <w:rPr>
          <w:rFonts w:eastAsia="Times New Roman"/>
          <w:color w:val="1D1B11"/>
          <w:sz w:val="28"/>
          <w:szCs w:val="28"/>
          <w:lang w:eastAsia="ru-RU"/>
        </w:rPr>
        <w:t xml:space="preserve">выдача заключения </w:t>
      </w:r>
      <w:r w:rsidRPr="008347C3">
        <w:rPr>
          <w:rFonts w:eastAsia="Times New Roman"/>
          <w:bCs/>
          <w:color w:val="1D1B11"/>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8347C3">
        <w:rPr>
          <w:rFonts w:eastAsia="Times New Roman"/>
          <w:color w:val="1D1B11"/>
          <w:sz w:val="28"/>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7" w:name="sub_1026"/>
      <w:bookmarkEnd w:id="16"/>
      <w:r w:rsidRPr="008347C3">
        <w:rPr>
          <w:rFonts w:eastAsia="Times New Roman"/>
          <w:color w:val="1D1B11"/>
          <w:sz w:val="28"/>
          <w:szCs w:val="28"/>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18" w:name="sub_1027"/>
      <w:bookmarkEnd w:id="17"/>
      <w:r w:rsidRPr="008347C3">
        <w:rPr>
          <w:rFonts w:eastAsia="Times New Roman"/>
          <w:color w:val="1D1B11"/>
          <w:sz w:val="28"/>
          <w:szCs w:val="28"/>
          <w:lang w:eastAsia="ru-RU"/>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Конституция Российской Федерации от 12.12.1993 («Российская газета», № 237, 25.12.1993);</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 Жилищный  кодекс  Российской Федерации от 29.12.2004 № 188-ФЗ («Собрание законодательства РФ», 03.01.2005, N 1 (часть 1), ст. 14);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Гражданский  кодекс Российской Федерации от 30.11.1994 № 51-ФЗ («Собрание законодательства РФ», 05.12.1994, N 32, ст. 3301);</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Федеральный закон от 06 октября 2003 года № 131-ФЗ «Об общих принципах организации местного самоуправления в Российской Федерации»;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Федеральным законом от 2 мая 2006 года № 59-ФЗ «О порядке рассмотрения обращений граждан Российской Федерации»;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Федеральным законом  от 27 июля 2010 года № 210-ФЗ «Об организации предоставления государственных и муниципальных услуг»;</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Федеральный закон от 27.07.2006 № 152-ФЗ «О персональных данных»;</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муниципальные правовые акты.</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2.7. Перечень оснований для отказа в приеме документов, необходимых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Основаниями для отказа в приеме документов, необходимых для предоставлении муниципальной услуги, являются: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отсутствие необходимых документов, предусмотренных требованиями Настоящего  регламента;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-несоответствие представленных документов требованиям регламента;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-заявитель не является собственником помещения </w:t>
      </w:r>
      <w:r w:rsidRPr="00F838AA">
        <w:rPr>
          <w:rFonts w:eastAsia="Times New Roman"/>
          <w:color w:val="1D1B11"/>
          <w:sz w:val="28"/>
          <w:szCs w:val="28"/>
          <w:lang w:eastAsia="ru-RU"/>
        </w:rPr>
        <w:t>или нанимателем</w:t>
      </w:r>
      <w:r w:rsidRPr="008347C3">
        <w:rPr>
          <w:rFonts w:eastAsia="Times New Roman"/>
          <w:color w:val="1D1B11"/>
          <w:sz w:val="28"/>
          <w:szCs w:val="28"/>
          <w:lang w:eastAsia="ru-RU"/>
        </w:rPr>
        <w:t xml:space="preserve"> либо уполномоченным им лицом.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 Перечень документов, необходимых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2.8.2. К заявлению прилагаются  следующие документы:</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в отношении нежилого помещения для признания его в дальнейшем жилым помещением - проект реконструкции нежилого помещения;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8347C3">
          <w:rPr>
            <w:rFonts w:eastAsia="Times New Roman"/>
            <w:color w:val="1D1B11"/>
            <w:sz w:val="28"/>
            <w:szCs w:val="28"/>
            <w:u w:val="single"/>
            <w:lang w:eastAsia="ru-RU"/>
          </w:rPr>
          <w:t>абзацем третьим пункта 44</w:t>
        </w:r>
      </w:hyperlink>
      <w:r w:rsidRPr="008347C3">
        <w:rPr>
          <w:rFonts w:eastAsia="Times New Roman"/>
          <w:color w:val="1D1B11"/>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8347C3" w:rsidRPr="008347C3" w:rsidRDefault="00F838AA" w:rsidP="008347C3">
      <w:pPr>
        <w:spacing w:after="0" w:line="240" w:lineRule="auto"/>
        <w:jc w:val="both"/>
        <w:rPr>
          <w:rFonts w:eastAsia="Times New Roman"/>
          <w:color w:val="1D1B11"/>
          <w:sz w:val="28"/>
          <w:szCs w:val="28"/>
          <w:lang w:eastAsia="ru-RU"/>
        </w:rPr>
      </w:pPr>
      <w:r>
        <w:rPr>
          <w:rFonts w:eastAsia="Times New Roman"/>
          <w:color w:val="1D1B11"/>
          <w:sz w:val="28"/>
          <w:szCs w:val="28"/>
          <w:lang w:eastAsia="ru-RU"/>
        </w:rPr>
        <w:t>2.8.3.</w:t>
      </w:r>
      <w:r w:rsidR="008347C3" w:rsidRPr="008347C3">
        <w:rPr>
          <w:rFonts w:eastAsia="Times New Roman"/>
          <w:color w:val="1D1B11"/>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 технический паспорт жилого помещения;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8347C3">
          <w:rPr>
            <w:rFonts w:eastAsia="Times New Roman"/>
            <w:color w:val="1D1B11"/>
            <w:sz w:val="28"/>
            <w:szCs w:val="28"/>
            <w:u w:val="single"/>
            <w:lang w:eastAsia="ru-RU"/>
          </w:rPr>
          <w:t>абзацем третьим пункта 44</w:t>
        </w:r>
      </w:hyperlink>
      <w:r w:rsidRPr="008347C3">
        <w:rPr>
          <w:rFonts w:eastAsia="Times New Roman"/>
          <w:color w:val="1D1B11"/>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2.8.5. Заявитель вправе представить в документы, указанные в подпункте 2.8.4. по собственной инициативе.</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2.8.6 Должностное лицо администраци</w:t>
      </w:r>
      <w:r w:rsidR="00F838AA">
        <w:rPr>
          <w:rFonts w:eastAsia="Times New Roman"/>
          <w:color w:val="1D1B11"/>
          <w:sz w:val="28"/>
          <w:szCs w:val="28"/>
          <w:lang w:eastAsia="ru-RU"/>
        </w:rPr>
        <w:t xml:space="preserve">и, </w:t>
      </w:r>
      <w:r w:rsidRPr="008347C3">
        <w:rPr>
          <w:rFonts w:eastAsia="Times New Roman"/>
          <w:color w:val="1D1B11"/>
          <w:sz w:val="28"/>
          <w:szCs w:val="28"/>
          <w:lang w:eastAsia="ru-RU"/>
        </w:rPr>
        <w:t>не вправе требовать от заявителя представления документов, не предусмотренных настоящим Административным регламентом.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2.9. Исчерпывающий перечень оснований для приостановления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Основания для приостановления  муниципальной услуги отсутствуют.</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sz w:val="28"/>
          <w:szCs w:val="2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sz w:val="28"/>
          <w:szCs w:val="28"/>
          <w:lang w:eastAsia="ru-RU"/>
        </w:rPr>
        <w:t>2) текст в заявлении не поддается прочтению;</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sz w:val="28"/>
          <w:szCs w:val="28"/>
          <w:lang w:eastAsia="ru-RU"/>
        </w:rPr>
        <w:t>3) заявление подписано не уполномоченным лицом.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2.11. Перечень оснований для отказа в предоставлении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2.11.1. Основанием для принятия решения об отказе в исполнении муниципальной услуги является: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а) непредставление документов, указанных в пункте 2.8.2 настоящего административного регламента;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б) несоответствие представленных документов по форме и содержанию</w:t>
      </w:r>
      <w:r w:rsidRPr="008347C3">
        <w:rPr>
          <w:rFonts w:eastAsia="Times New Roman"/>
          <w:color w:val="1D1B11"/>
          <w:sz w:val="28"/>
          <w:szCs w:val="28"/>
          <w:lang w:eastAsia="ru-RU"/>
        </w:rPr>
        <w:br/>
        <w:t>требованиям законодательства.</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8347C3">
        <w:rPr>
          <w:rFonts w:eastAsia="Times New Roman"/>
          <w:color w:val="1D1B11"/>
          <w:sz w:val="28"/>
          <w:szCs w:val="28"/>
        </w:rPr>
        <w:t>2.12. Муниципальная услуга предоставляется Администрацией бесплатно.</w:t>
      </w:r>
      <w:bookmarkStart w:id="21" w:name="sub_1222"/>
      <w:bookmarkEnd w:id="19"/>
      <w:bookmarkEnd w:id="20"/>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F838AA">
        <w:rPr>
          <w:rFonts w:eastAsia="Times New Roman"/>
          <w:color w:val="1D1B11"/>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8347C3">
        <w:rPr>
          <w:rFonts w:eastAsia="Times New Roman"/>
          <w:color w:val="1D1B11"/>
          <w:sz w:val="28"/>
          <w:szCs w:val="28"/>
        </w:rPr>
        <w:t>2.14. Срок регистрации запроса заявителя о предоставлении муниципальной услуги</w:t>
      </w:r>
    </w:p>
    <w:p w:rsidR="008347C3" w:rsidRPr="008347C3" w:rsidRDefault="008347C3" w:rsidP="008347C3">
      <w:pPr>
        <w:tabs>
          <w:tab w:val="left" w:pos="142"/>
          <w:tab w:val="left" w:pos="284"/>
        </w:tabs>
        <w:spacing w:after="0" w:line="240" w:lineRule="auto"/>
        <w:jc w:val="both"/>
        <w:rPr>
          <w:rFonts w:eastAsia="Times New Roman"/>
          <w:sz w:val="28"/>
          <w:szCs w:val="28"/>
        </w:rPr>
      </w:pPr>
      <w:r w:rsidRPr="008347C3">
        <w:rPr>
          <w:rFonts w:eastAsia="Times New Roman"/>
          <w:sz w:val="28"/>
          <w:szCs w:val="28"/>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8347C3">
        <w:rPr>
          <w:rFonts w:eastAsia="Times New Roman"/>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347C3" w:rsidRPr="008347C3" w:rsidRDefault="008347C3" w:rsidP="008347C3">
      <w:pPr>
        <w:tabs>
          <w:tab w:val="left" w:pos="142"/>
          <w:tab w:val="left" w:pos="284"/>
        </w:tabs>
        <w:spacing w:after="0" w:line="240" w:lineRule="auto"/>
        <w:jc w:val="both"/>
        <w:rPr>
          <w:rFonts w:eastAsia="Times New Roman"/>
          <w:sz w:val="28"/>
          <w:szCs w:val="28"/>
        </w:rPr>
      </w:pPr>
      <w:r w:rsidRPr="008347C3">
        <w:rPr>
          <w:rFonts w:eastAsia="Times New Roman"/>
          <w:sz w:val="28"/>
          <w:szCs w:val="28"/>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8347C3">
        <w:rPr>
          <w:rFonts w:eastAsia="Times New Roman"/>
          <w:color w:val="000000"/>
          <w:sz w:val="28"/>
          <w:szCs w:val="28"/>
        </w:rPr>
        <w:lastRenderedPageBreak/>
        <w:t>Портала государственных и муниципальных услуг (функций) Ленинградской области</w:t>
      </w:r>
      <w:r w:rsidRPr="008347C3">
        <w:rPr>
          <w:rFonts w:eastAsia="Times New Roman"/>
          <w:sz w:val="28"/>
          <w:szCs w:val="28"/>
        </w:rPr>
        <w:t>, при наличии технической возможности, осуществляется в течение 1 рабочего дня с даты получения такого запроса.</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xml:space="preserve">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2.16. Показатели доступности и качества муниципальной услуги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2.16.1.  Показателями доступности предоставления муниципальной  услуги являются: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lastRenderedPageBreak/>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информирование о ходе предоставления услуги при личном контакте, с использованием сети Интернет или средств телефонной связи;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взаимодействие заявителя с сотрудником в случае получения заявителем консультации на приеме;</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xml:space="preserve">возможность </w:t>
      </w:r>
      <w:proofErr w:type="gramStart"/>
      <w:r w:rsidRPr="008347C3">
        <w:rPr>
          <w:rFonts w:eastAsia="Times New Roman"/>
          <w:sz w:val="28"/>
          <w:szCs w:val="28"/>
          <w:lang w:eastAsia="ru-RU"/>
        </w:rPr>
        <w:t>осуществления мониторинга хода предоставления  услуги</w:t>
      </w:r>
      <w:proofErr w:type="gramEnd"/>
      <w:r w:rsidRPr="008347C3">
        <w:rPr>
          <w:rFonts w:eastAsia="Times New Roman"/>
          <w:sz w:val="28"/>
          <w:szCs w:val="28"/>
          <w:lang w:eastAsia="ru-RU"/>
        </w:rPr>
        <w:t xml:space="preserve"> в электронном виде с использованием Портала государственных и муниципальных услуг (функций) Ленинградской области</w:t>
      </w:r>
      <w:r w:rsidR="00D82A0C">
        <w:rPr>
          <w:rFonts w:eastAsia="Times New Roman"/>
          <w:sz w:val="28"/>
          <w:szCs w:val="28"/>
          <w:lang w:eastAsia="ru-RU"/>
        </w:rPr>
        <w:t>;</w:t>
      </w:r>
      <w:r w:rsidRPr="008347C3">
        <w:rPr>
          <w:rFonts w:eastAsia="Times New Roman"/>
          <w:sz w:val="28"/>
          <w:szCs w:val="28"/>
          <w:lang w:eastAsia="ru-RU"/>
        </w:rPr>
        <w:t xml:space="preserve"> </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2.16.2. Качество муниципальной услуги характеризуется отсутствием:</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очередей при приеме и выдаче документов заявителям;</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нарушений сроков предоставления услуги;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обоснованных жалоб и претензий на действия (бездействие) сотрудников, предоставляющих услугу.</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r w:rsidRPr="008347C3">
        <w:rPr>
          <w:rFonts w:eastAsia="Times New Roman"/>
          <w:color w:val="1D1B11"/>
          <w:sz w:val="28"/>
          <w:szCs w:val="28"/>
        </w:rPr>
        <w:t>2.17. Особенности предоставления Муниципальной услуги в МФЦ.</w:t>
      </w:r>
    </w:p>
    <w:bookmarkEnd w:id="21"/>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22" w:name="sub_2221"/>
      <w:r w:rsidRPr="008347C3">
        <w:rPr>
          <w:rFonts w:eastAsia="Times New Roman"/>
          <w:color w:val="1D1B11"/>
          <w:sz w:val="28"/>
          <w:szCs w:val="28"/>
          <w:lang w:eastAsia="ru-RU"/>
        </w:rPr>
        <w:t>2.17.1. МФЦ осуществляет:</w:t>
      </w:r>
    </w:p>
    <w:bookmarkEnd w:id="22"/>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информирование граждан и организаций по вопросам предоставления муниципальных услуг;</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обработку персональных данных, связанных с предоставлением муниципальных услуг.</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23" w:name="sub_2222"/>
      <w:r w:rsidRPr="008347C3">
        <w:rPr>
          <w:rFonts w:eastAsia="Times New Roman"/>
          <w:color w:val="1D1B11"/>
          <w:sz w:val="28"/>
          <w:szCs w:val="28"/>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а) определяет предмет обращения;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б) проводит проверку полномочий лица, подающего документы;</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проводит проверку правильности заполнения запроса;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д) заверяет электронное дело своей </w:t>
      </w:r>
      <w:hyperlink r:id="rId12" w:history="1">
        <w:r w:rsidRPr="008347C3">
          <w:rPr>
            <w:rFonts w:eastAsia="Times New Roman"/>
            <w:color w:val="1D1B11"/>
            <w:sz w:val="28"/>
            <w:szCs w:val="28"/>
            <w:lang w:eastAsia="ru-RU"/>
          </w:rPr>
          <w:t>электронной подписью</w:t>
        </w:r>
      </w:hyperlink>
      <w:r w:rsidRPr="008347C3">
        <w:rPr>
          <w:rFonts w:eastAsia="Times New Roman"/>
          <w:color w:val="1D1B11"/>
          <w:sz w:val="28"/>
          <w:szCs w:val="28"/>
          <w:lang w:eastAsia="ru-RU"/>
        </w:rPr>
        <w:t xml:space="preserve"> (далее - ЭП);</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е) направляет копии документов и реестр документов в Администрацию:</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в электронном виде (в составе пакетов электронных дел) в день обращения заявителя в МФЦ;</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 окончании приема документов специалист МФЦ выдает заявителю расписку в приеме документов.</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bookmarkStart w:id="24" w:name="sub_2223"/>
      <w:r w:rsidRPr="008347C3">
        <w:rPr>
          <w:rFonts w:eastAsia="Times New Roman"/>
          <w:color w:val="1D1B11"/>
          <w:sz w:val="28"/>
          <w:szCs w:val="28"/>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2.18. Особенности предоставления муниципальной услуги в электронном виде.</w:t>
      </w:r>
      <w:r w:rsidR="00D82A0C">
        <w:rPr>
          <w:rFonts w:eastAsia="Times New Roman"/>
          <w:color w:val="1D1B11"/>
          <w:sz w:val="28"/>
          <w:szCs w:val="28"/>
          <w:lang w:eastAsia="ru-RU"/>
        </w:rPr>
        <w:t xml:space="preserve"> </w:t>
      </w:r>
      <w:r w:rsidRPr="008347C3">
        <w:rPr>
          <w:rFonts w:eastAsia="Times New Roman"/>
          <w:color w:val="1D1B11"/>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2.18.2. Муниципальная услуга может быть получена через ПГУ ЛО следующими способами: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с обязательной личной явкой на прием в Администрацию;</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без личной явки на прием в Администрацию.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2.18.4. Для подачи заявления через ПГУ ЛО заявитель должен выполнить следующие действия: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пройти идентификацию и аутентификацию в ЕСИА;</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личном кабинете на ПГУ ЛО  заполнить в электронном виде заявление на оказание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приложить к заявлению отсканированные образы документов, необходимых для получения услуги;</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направить пакет электронных документов в Администрацию посредством функционала ПГУ ЛО.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2.18.5</w:t>
      </w:r>
      <w:r w:rsidR="00D82A0C">
        <w:rPr>
          <w:rFonts w:eastAsia="Times New Roman"/>
          <w:color w:val="1D1B11"/>
          <w:sz w:val="28"/>
          <w:szCs w:val="28"/>
          <w:lang w:eastAsia="ru-RU"/>
        </w:rPr>
        <w:t xml:space="preserve">. </w:t>
      </w:r>
      <w:r w:rsidRPr="008347C3">
        <w:rPr>
          <w:rFonts w:eastAsia="Times New Roman"/>
          <w:color w:val="1D1B11"/>
          <w:sz w:val="28"/>
          <w:szCs w:val="28"/>
          <w:lang w:eastAsia="ru-RU"/>
        </w:rPr>
        <w:t>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2.18.6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формирует пакет документов, поступивший через ПГУ ЛО, и передает должностному лицу Администрации</w:t>
      </w:r>
      <w:r w:rsidR="00D82A0C">
        <w:rPr>
          <w:rFonts w:eastAsia="Times New Roman"/>
          <w:color w:val="1D1B11"/>
          <w:sz w:val="28"/>
          <w:szCs w:val="28"/>
          <w:lang w:eastAsia="ru-RU"/>
        </w:rPr>
        <w:t>,</w:t>
      </w:r>
      <w:r w:rsidRPr="008347C3">
        <w:rPr>
          <w:rFonts w:eastAsia="Times New Roman"/>
          <w:color w:val="1D1B11"/>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формы о принятом решении и переводит дело в архив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2.18.7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формирует </w:t>
      </w:r>
      <w:proofErr w:type="gramStart"/>
      <w:r w:rsidRPr="008347C3">
        <w:rPr>
          <w:rFonts w:eastAsia="Times New Roman"/>
          <w:color w:val="1D1B11"/>
          <w:sz w:val="28"/>
          <w:szCs w:val="28"/>
          <w:lang w:eastAsia="ru-RU"/>
        </w:rPr>
        <w:t>пакет документов, поступивший через ПГУ ЛО и передает</w:t>
      </w:r>
      <w:proofErr w:type="gramEnd"/>
      <w:r w:rsidRPr="008347C3">
        <w:rPr>
          <w:rFonts w:eastAsia="Times New Roman"/>
          <w:color w:val="1D1B11"/>
          <w:sz w:val="28"/>
          <w:szCs w:val="28"/>
          <w:lang w:eastAsia="ru-RU"/>
        </w:rPr>
        <w:t xml:space="preserve"> должностному лицу Администрации</w:t>
      </w:r>
      <w:r w:rsidR="00D82A0C">
        <w:rPr>
          <w:rFonts w:eastAsia="Times New Roman"/>
          <w:color w:val="1D1B11"/>
          <w:sz w:val="28"/>
          <w:szCs w:val="28"/>
          <w:lang w:eastAsia="ru-RU"/>
        </w:rPr>
        <w:t>,</w:t>
      </w:r>
      <w:r w:rsidRPr="008347C3">
        <w:rPr>
          <w:rFonts w:eastAsia="Times New Roman"/>
          <w:color w:val="1D1B11"/>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формирует через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8347C3">
        <w:rPr>
          <w:rFonts w:eastAsia="Times New Roman"/>
          <w:color w:val="1D1B11"/>
          <w:sz w:val="28"/>
          <w:szCs w:val="28"/>
          <w:lang w:eastAsia="ru-RU"/>
        </w:rPr>
        <w:lastRenderedPageBreak/>
        <w:t>необходимо представить на приеме. 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дело переводит в статус «Заявитель приглашен на прием». </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 неявки заявителя на прием в назначенное время заявление и документы хранятся 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w:t>
      </w:r>
      <w:proofErr w:type="gramStart"/>
      <w:r w:rsidRPr="008347C3">
        <w:rPr>
          <w:rFonts w:eastAsia="Times New Roman"/>
          <w:color w:val="1D1B11"/>
          <w:sz w:val="28"/>
          <w:szCs w:val="28"/>
          <w:lang w:eastAsia="ru-RU"/>
        </w:rPr>
        <w:t>,</w:t>
      </w:r>
      <w:proofErr w:type="gramEnd"/>
      <w:r w:rsidRPr="008347C3">
        <w:rPr>
          <w:rFonts w:eastAsia="Times New Roman"/>
          <w:color w:val="1D1B11"/>
          <w:sz w:val="28"/>
          <w:szCs w:val="28"/>
          <w:lang w:eastAsia="ru-RU"/>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дело переводит в статус "Прием заявителя окончен".</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 формы о принятом решении и переводит дело в архив АИС "</w:t>
      </w:r>
      <w:proofErr w:type="spellStart"/>
      <w:r w:rsidRPr="008347C3">
        <w:rPr>
          <w:rFonts w:eastAsia="Times New Roman"/>
          <w:color w:val="1D1B11"/>
          <w:sz w:val="28"/>
          <w:szCs w:val="28"/>
          <w:lang w:eastAsia="ru-RU"/>
        </w:rPr>
        <w:t>Межвед</w:t>
      </w:r>
      <w:proofErr w:type="spellEnd"/>
      <w:r w:rsidRPr="008347C3">
        <w:rPr>
          <w:rFonts w:eastAsia="Times New Roman"/>
          <w:color w:val="1D1B11"/>
          <w:sz w:val="28"/>
          <w:szCs w:val="28"/>
          <w:lang w:eastAsia="ru-RU"/>
        </w:rPr>
        <w:t xml:space="preserve"> ЛО";</w:t>
      </w: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347C3" w:rsidRPr="008347C3" w:rsidRDefault="008347C3" w:rsidP="008347C3">
      <w:pPr>
        <w:spacing w:after="0" w:line="240" w:lineRule="auto"/>
        <w:jc w:val="center"/>
        <w:rPr>
          <w:rFonts w:eastAsia="Times New Roman"/>
          <w:color w:val="1D1B11"/>
          <w:sz w:val="28"/>
          <w:szCs w:val="28"/>
        </w:rPr>
      </w:pPr>
    </w:p>
    <w:p w:rsidR="008347C3" w:rsidRPr="008347C3" w:rsidRDefault="008347C3" w:rsidP="008347C3">
      <w:pPr>
        <w:spacing w:after="0" w:line="240" w:lineRule="auto"/>
        <w:jc w:val="center"/>
        <w:rPr>
          <w:rFonts w:eastAsia="Times New Roman"/>
          <w:b/>
          <w:color w:val="1D1B11"/>
          <w:sz w:val="28"/>
          <w:szCs w:val="28"/>
        </w:rPr>
      </w:pPr>
      <w:r w:rsidRPr="008347C3">
        <w:rPr>
          <w:rFonts w:eastAsia="Times New Roman"/>
          <w:b/>
          <w:color w:val="1D1B11"/>
          <w:sz w:val="28"/>
          <w:szCs w:val="28"/>
        </w:rPr>
        <w:t>3. Перечень услуг, которые являются необходимыми</w:t>
      </w:r>
    </w:p>
    <w:p w:rsidR="008347C3" w:rsidRPr="008347C3" w:rsidRDefault="008347C3" w:rsidP="008347C3">
      <w:pPr>
        <w:spacing w:after="0" w:line="240" w:lineRule="auto"/>
        <w:jc w:val="center"/>
        <w:rPr>
          <w:rFonts w:eastAsia="Times New Roman"/>
          <w:b/>
          <w:color w:val="1D1B11"/>
          <w:sz w:val="28"/>
          <w:szCs w:val="28"/>
        </w:rPr>
      </w:pPr>
      <w:r w:rsidRPr="008347C3">
        <w:rPr>
          <w:rFonts w:eastAsia="Times New Roman"/>
          <w:b/>
          <w:color w:val="1D1B11"/>
          <w:sz w:val="28"/>
          <w:szCs w:val="28"/>
        </w:rPr>
        <w:t xml:space="preserve">и </w:t>
      </w:r>
      <w:proofErr w:type="gramStart"/>
      <w:r w:rsidRPr="008347C3">
        <w:rPr>
          <w:rFonts w:eastAsia="Times New Roman"/>
          <w:b/>
          <w:color w:val="1D1B11"/>
          <w:sz w:val="28"/>
          <w:szCs w:val="28"/>
        </w:rPr>
        <w:t>обязательными</w:t>
      </w:r>
      <w:proofErr w:type="gramEnd"/>
      <w:r w:rsidRPr="008347C3">
        <w:rPr>
          <w:rFonts w:eastAsia="Times New Roman"/>
          <w:b/>
          <w:color w:val="1D1B11"/>
          <w:sz w:val="28"/>
          <w:szCs w:val="28"/>
        </w:rPr>
        <w:t xml:space="preserve">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rPr>
      </w:pPr>
    </w:p>
    <w:p w:rsidR="008347C3" w:rsidRPr="008347C3" w:rsidRDefault="008347C3" w:rsidP="008347C3">
      <w:pPr>
        <w:spacing w:after="0" w:line="240" w:lineRule="auto"/>
        <w:jc w:val="both"/>
        <w:rPr>
          <w:rFonts w:eastAsia="Times New Roman"/>
          <w:color w:val="1D1B11"/>
          <w:sz w:val="28"/>
          <w:szCs w:val="28"/>
        </w:rPr>
      </w:pPr>
      <w:r w:rsidRPr="008347C3">
        <w:rPr>
          <w:rFonts w:eastAsia="Times New Roman"/>
          <w:color w:val="1D1B11"/>
          <w:sz w:val="28"/>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8347C3" w:rsidRPr="008347C3" w:rsidRDefault="008347C3" w:rsidP="008347C3">
      <w:pPr>
        <w:widowControl w:val="0"/>
        <w:tabs>
          <w:tab w:val="left" w:pos="142"/>
          <w:tab w:val="left" w:pos="284"/>
        </w:tabs>
        <w:autoSpaceDE w:val="0"/>
        <w:autoSpaceDN w:val="0"/>
        <w:adjustRightInd w:val="0"/>
        <w:spacing w:after="0" w:line="240" w:lineRule="auto"/>
        <w:jc w:val="center"/>
        <w:outlineLvl w:val="0"/>
        <w:rPr>
          <w:rFonts w:eastAsia="Times New Roman"/>
          <w:b/>
          <w:bCs/>
          <w:color w:val="1D1B11"/>
          <w:sz w:val="28"/>
          <w:szCs w:val="28"/>
          <w:lang w:eastAsia="ru-RU"/>
        </w:rPr>
      </w:pPr>
    </w:p>
    <w:p w:rsidR="008347C3" w:rsidRPr="008347C3" w:rsidRDefault="008347C3" w:rsidP="008347C3">
      <w:pPr>
        <w:widowControl w:val="0"/>
        <w:tabs>
          <w:tab w:val="left" w:pos="142"/>
          <w:tab w:val="left" w:pos="284"/>
        </w:tabs>
        <w:autoSpaceDE w:val="0"/>
        <w:autoSpaceDN w:val="0"/>
        <w:adjustRightInd w:val="0"/>
        <w:spacing w:after="0" w:line="240" w:lineRule="auto"/>
        <w:jc w:val="center"/>
        <w:outlineLvl w:val="0"/>
        <w:rPr>
          <w:rFonts w:eastAsia="Times New Roman"/>
          <w:b/>
          <w:bCs/>
          <w:color w:val="1D1B11"/>
          <w:sz w:val="28"/>
          <w:szCs w:val="28"/>
          <w:lang w:eastAsia="ru-RU"/>
        </w:rPr>
      </w:pPr>
      <w:r w:rsidRPr="008347C3">
        <w:rPr>
          <w:rFonts w:eastAsia="Times New Roman"/>
          <w:b/>
          <w:bCs/>
          <w:color w:val="1D1B11"/>
          <w:sz w:val="28"/>
          <w:szCs w:val="28"/>
          <w:lang w:eastAsia="ru-RU"/>
        </w:rPr>
        <w:t>4. Состав, последовательность и сроки выполнения административных</w:t>
      </w:r>
      <w:r w:rsidRPr="008347C3">
        <w:rPr>
          <w:rFonts w:eastAsia="Times New Roman"/>
          <w:b/>
          <w:bCs/>
          <w:color w:val="1D1B11"/>
          <w:sz w:val="28"/>
          <w:szCs w:val="28"/>
          <w:lang w:eastAsia="ru-RU"/>
        </w:rPr>
        <w:br/>
        <w:t>процедур, требования к порядку их выполнения</w:t>
      </w:r>
      <w:bookmarkEnd w:id="25"/>
    </w:p>
    <w:p w:rsidR="008347C3" w:rsidRPr="008347C3" w:rsidRDefault="008347C3" w:rsidP="008347C3">
      <w:pPr>
        <w:tabs>
          <w:tab w:val="left" w:pos="142"/>
          <w:tab w:val="left" w:pos="284"/>
        </w:tabs>
        <w:spacing w:after="0" w:line="240" w:lineRule="auto"/>
        <w:jc w:val="center"/>
        <w:rPr>
          <w:rFonts w:eastAsia="Times New Roman"/>
          <w:color w:val="1D1B11"/>
          <w:sz w:val="28"/>
          <w:szCs w:val="28"/>
        </w:rPr>
      </w:pP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3.1. Предоставление муниципальной услуги включает в себя следующие административные процедуры:</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а) прием и регистрация заявления и документов;</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б)  оценка соответствия помещения требованиям, предъявляемым к жилым помещениям;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обследование помещения и составление комиссией  акта обследования помещения;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г) принятие решения и оформление заключения межведомственной комиссией, </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д) направление заявителю  заключения.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3.2. Первичный прием документов и регистрация.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Должностное лицо Администрации, ответственное за прием заявления и документов:</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-устанавливает личность заявителя путем проверки документов, удостоверяющих личность;</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проверяет наличие всех необходимых документов;</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Максимальный срок выполнения административного действия – 15 минут.</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 Оценка соответствия помещения требованиям, предъявляемым к жилым помещениям.</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w:t>
      </w:r>
      <w:r w:rsidRPr="008347C3">
        <w:rPr>
          <w:rFonts w:eastAsia="Times New Roman"/>
          <w:color w:val="1D1B11"/>
          <w:sz w:val="28"/>
          <w:szCs w:val="28"/>
          <w:lang w:eastAsia="ru-RU"/>
        </w:rPr>
        <w:lastRenderedPageBreak/>
        <w:t xml:space="preserve">надзора по вопросам, отнесенным к его компетенции, оформленным в соответствии с приложениями </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3.3.5. По результатам проверки заявления и документов секретарь Комиссии</w:t>
      </w:r>
      <w:r w:rsidRPr="008347C3">
        <w:rPr>
          <w:rFonts w:eastAsia="Times New Roman"/>
          <w:color w:val="1D1B11"/>
          <w:sz w:val="28"/>
          <w:szCs w:val="28"/>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Максимальный срок выполнения указанного действия составляет 3 дня.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После получения дополнительных документов Комиссия продолжает процедуру оценки.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3.3.9. В случае принятия Комиссией решения о необходимости проведения</w:t>
      </w:r>
      <w:r w:rsidRPr="008347C3">
        <w:rPr>
          <w:rFonts w:eastAsia="Times New Roman"/>
          <w:color w:val="1D1B11"/>
          <w:sz w:val="28"/>
          <w:szCs w:val="28"/>
          <w:lang w:eastAsia="ru-RU"/>
        </w:rPr>
        <w:br/>
        <w:t xml:space="preserve">обследования помещения секретарь Комиссии по согласованию с председателем Комиссии назначает дату проведения обследования и </w:t>
      </w:r>
      <w:r w:rsidRPr="008347C3">
        <w:rPr>
          <w:rFonts w:eastAsia="Times New Roman"/>
          <w:color w:val="1D1B11"/>
          <w:sz w:val="28"/>
          <w:szCs w:val="28"/>
          <w:lang w:eastAsia="ru-RU"/>
        </w:rPr>
        <w:lastRenderedPageBreak/>
        <w:t>уведомляет членов Комиссии о дате обследования посредством факсимильной связи (либо иным способом, установленным Администрацией).</w:t>
      </w:r>
    </w:p>
    <w:p w:rsidR="008347C3" w:rsidRPr="008347C3" w:rsidRDefault="008347C3" w:rsidP="008347C3">
      <w:pPr>
        <w:spacing w:after="0" w:line="240" w:lineRule="auto"/>
        <w:jc w:val="both"/>
        <w:rPr>
          <w:rFonts w:eastAsia="Times New Roman"/>
          <w:color w:val="1D1B11"/>
          <w:sz w:val="28"/>
          <w:szCs w:val="28"/>
          <w:lang w:eastAsia="ru-RU"/>
        </w:rPr>
      </w:pPr>
      <w:proofErr w:type="gramStart"/>
      <w:r w:rsidRPr="008347C3">
        <w:rPr>
          <w:rFonts w:eastAsia="Times New Roman"/>
          <w:color w:val="1D1B11"/>
          <w:sz w:val="28"/>
          <w:szCs w:val="28"/>
          <w:lang w:eastAsia="ru-RU"/>
        </w:rPr>
        <w:t>По результатам обследования Комиссией</w:t>
      </w:r>
      <w:r w:rsidR="00D82A0C">
        <w:rPr>
          <w:rFonts w:eastAsia="Times New Roman"/>
          <w:color w:val="1D1B11"/>
          <w:sz w:val="28"/>
          <w:szCs w:val="28"/>
          <w:lang w:eastAsia="ru-RU"/>
        </w:rPr>
        <w:t>,</w:t>
      </w:r>
      <w:r w:rsidRPr="008347C3">
        <w:rPr>
          <w:rFonts w:eastAsia="Times New Roman"/>
          <w:color w:val="1D1B11"/>
          <w:sz w:val="28"/>
          <w:szCs w:val="28"/>
          <w:lang w:eastAsia="ru-RU"/>
        </w:rPr>
        <w:t xml:space="preserve">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Максимальный срок подписания акта членом Комиссии составляет не более 3 дней.</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Максимальный срок выполнения указанного действия составляет  3 дня.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 соответствии помещения требованиям, предъявляемым к жилому помещению, и его пригодности для проживания;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 признании многоквартирного дома аварийным и подлежащим сносу;</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о признании многоквартирного дома аварийным и подлежащим реконструкции.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t>3.3.13 Направление заявителю заключения комиссии.</w:t>
      </w:r>
    </w:p>
    <w:p w:rsidR="008347C3" w:rsidRPr="008347C3" w:rsidRDefault="008347C3" w:rsidP="008347C3">
      <w:pPr>
        <w:spacing w:after="0" w:line="240" w:lineRule="auto"/>
        <w:jc w:val="both"/>
        <w:rPr>
          <w:rFonts w:eastAsia="Times New Roman"/>
          <w:color w:val="1D1B11"/>
          <w:sz w:val="28"/>
          <w:szCs w:val="28"/>
          <w:lang w:eastAsia="ru-RU"/>
        </w:rPr>
      </w:pPr>
      <w:r w:rsidRPr="008347C3">
        <w:rPr>
          <w:rFonts w:eastAsia="Times New Roman"/>
          <w:color w:val="1D1B11"/>
          <w:sz w:val="28"/>
          <w:szCs w:val="28"/>
          <w:lang w:eastAsia="ru-RU"/>
        </w:rPr>
        <w:lastRenderedPageBreak/>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8347C3" w:rsidRPr="008347C3" w:rsidRDefault="008347C3" w:rsidP="008347C3">
      <w:pPr>
        <w:tabs>
          <w:tab w:val="left" w:pos="142"/>
          <w:tab w:val="left" w:pos="284"/>
        </w:tabs>
        <w:spacing w:after="0" w:line="240" w:lineRule="auto"/>
        <w:jc w:val="both"/>
        <w:rPr>
          <w:rFonts w:eastAsia="Times New Roman"/>
          <w:color w:val="1D1B11"/>
          <w:sz w:val="28"/>
          <w:szCs w:val="28"/>
        </w:rPr>
      </w:pPr>
    </w:p>
    <w:p w:rsidR="008347C3" w:rsidRPr="008347C3" w:rsidRDefault="008347C3" w:rsidP="008347C3">
      <w:pPr>
        <w:tabs>
          <w:tab w:val="left" w:pos="142"/>
          <w:tab w:val="left" w:pos="284"/>
        </w:tabs>
        <w:spacing w:after="0" w:line="240" w:lineRule="auto"/>
        <w:jc w:val="center"/>
        <w:rPr>
          <w:rFonts w:eastAsia="Times New Roman"/>
          <w:b/>
          <w:sz w:val="28"/>
          <w:szCs w:val="28"/>
        </w:rPr>
      </w:pPr>
      <w:r w:rsidRPr="008347C3">
        <w:rPr>
          <w:rFonts w:eastAsia="Times New Roman"/>
          <w:b/>
          <w:sz w:val="28"/>
          <w:szCs w:val="28"/>
        </w:rPr>
        <w:t>5. Формы контроля за исполнением административного регламента</w:t>
      </w:r>
    </w:p>
    <w:p w:rsidR="008347C3" w:rsidRPr="008347C3" w:rsidRDefault="008347C3" w:rsidP="008347C3">
      <w:pPr>
        <w:tabs>
          <w:tab w:val="left" w:pos="142"/>
          <w:tab w:val="left" w:pos="284"/>
        </w:tabs>
        <w:spacing w:after="0" w:line="240" w:lineRule="auto"/>
        <w:jc w:val="center"/>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r w:rsidRPr="008347C3">
        <w:rPr>
          <w:rFonts w:eastAsia="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47C3" w:rsidRPr="008347C3" w:rsidRDefault="008347C3" w:rsidP="008347C3">
      <w:pPr>
        <w:tabs>
          <w:tab w:val="left" w:pos="142"/>
          <w:tab w:val="left" w:pos="284"/>
        </w:tabs>
        <w:spacing w:after="0" w:line="240" w:lineRule="auto"/>
        <w:jc w:val="both"/>
        <w:rPr>
          <w:rFonts w:eastAsia="Times New Roman"/>
          <w:sz w:val="28"/>
          <w:szCs w:val="28"/>
        </w:rPr>
      </w:pPr>
      <w:r w:rsidRPr="008347C3">
        <w:rPr>
          <w:rFonts w:eastAsia="Times New Roman"/>
          <w:sz w:val="28"/>
          <w:szCs w:val="28"/>
        </w:rPr>
        <w:t xml:space="preserve">Контроль за предоставлением муниципальной услуги осуществляет </w:t>
      </w:r>
      <w:r w:rsidR="00F838AA">
        <w:rPr>
          <w:rFonts w:eastAsia="Times New Roman"/>
          <w:sz w:val="28"/>
          <w:szCs w:val="28"/>
        </w:rPr>
        <w:t>заместитель Главы администрации МО “Щегловское сельское поселение»</w:t>
      </w:r>
      <w:r w:rsidRPr="008347C3">
        <w:rPr>
          <w:rFonts w:eastAsia="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8347C3">
        <w:rPr>
          <w:rFonts w:eastAsia="Times New Roman"/>
          <w:color w:val="1D1B11"/>
          <w:sz w:val="28"/>
          <w:szCs w:val="28"/>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8347C3" w:rsidRPr="008347C3" w:rsidRDefault="008347C3" w:rsidP="008347C3">
      <w:pPr>
        <w:tabs>
          <w:tab w:val="left" w:pos="142"/>
          <w:tab w:val="left" w:pos="284"/>
        </w:tabs>
        <w:spacing w:after="0" w:line="240" w:lineRule="auto"/>
        <w:jc w:val="both"/>
        <w:rPr>
          <w:rFonts w:eastAsia="Times New Roman"/>
          <w:sz w:val="28"/>
          <w:szCs w:val="28"/>
        </w:rPr>
      </w:pPr>
      <w:r w:rsidRPr="008347C3">
        <w:rPr>
          <w:rFonts w:eastAsia="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347C3" w:rsidRPr="008347C3" w:rsidRDefault="008347C3" w:rsidP="008347C3">
      <w:pPr>
        <w:tabs>
          <w:tab w:val="left" w:pos="1276"/>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Текущий контроль осуществляется путем проведения ответственными должностными лицами адм</w:t>
      </w:r>
      <w:r w:rsidR="00F838AA">
        <w:rPr>
          <w:rFonts w:eastAsia="Times New Roman"/>
          <w:sz w:val="28"/>
          <w:szCs w:val="28"/>
          <w:lang w:eastAsia="ru-RU"/>
        </w:rPr>
        <w:t>инистрации МО «Щегловское сельское поселение»</w:t>
      </w:r>
      <w:r w:rsidRPr="008347C3">
        <w:rPr>
          <w:rFonts w:eastAsia="Times New Roman"/>
          <w:sz w:val="28"/>
          <w:szCs w:val="28"/>
          <w:lang w:eastAsia="ru-RU"/>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347C3" w:rsidRPr="008347C3" w:rsidRDefault="008347C3" w:rsidP="008347C3">
      <w:pPr>
        <w:tabs>
          <w:tab w:val="left" w:pos="1276"/>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Контроль за полнотой и качеством предоставления муниципальной услуги осуществляется в формах:</w:t>
      </w:r>
    </w:p>
    <w:p w:rsidR="008347C3" w:rsidRPr="008347C3" w:rsidRDefault="008347C3" w:rsidP="008347C3">
      <w:pPr>
        <w:tabs>
          <w:tab w:val="left" w:pos="1276"/>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1) проведения плановых проверок;</w:t>
      </w:r>
    </w:p>
    <w:p w:rsidR="008347C3" w:rsidRPr="008347C3" w:rsidRDefault="008347C3" w:rsidP="008347C3">
      <w:pPr>
        <w:tabs>
          <w:tab w:val="left" w:pos="1276"/>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2) рассмотрения жалоб на действия (бездействие) должностны</w:t>
      </w:r>
      <w:r w:rsidR="00F838AA">
        <w:rPr>
          <w:rFonts w:eastAsia="Times New Roman"/>
          <w:sz w:val="28"/>
          <w:szCs w:val="28"/>
          <w:lang w:eastAsia="ru-RU"/>
        </w:rPr>
        <w:t>х лиц  администрации МО «Щегловское сельское поселение»</w:t>
      </w:r>
      <w:r w:rsidRPr="008347C3">
        <w:rPr>
          <w:rFonts w:eastAsia="Times New Roman"/>
          <w:sz w:val="28"/>
          <w:szCs w:val="28"/>
          <w:lang w:eastAsia="ru-RU"/>
        </w:rPr>
        <w:t>, ответственных за предоставление муниципальной услуги.</w:t>
      </w:r>
    </w:p>
    <w:p w:rsidR="008347C3" w:rsidRPr="008347C3" w:rsidRDefault="008347C3" w:rsidP="008347C3">
      <w:pPr>
        <w:tabs>
          <w:tab w:val="left" w:pos="709"/>
        </w:tabs>
        <w:autoSpaceDE w:val="0"/>
        <w:autoSpaceDN w:val="0"/>
        <w:adjustRightInd w:val="0"/>
        <w:spacing w:after="0" w:line="240" w:lineRule="auto"/>
        <w:contextualSpacing/>
        <w:jc w:val="both"/>
        <w:rPr>
          <w:rFonts w:eastAsia="Times New Roman"/>
          <w:sz w:val="28"/>
          <w:szCs w:val="28"/>
          <w:lang w:eastAsia="ru-RU"/>
        </w:rPr>
      </w:pPr>
      <w:r w:rsidRPr="008347C3">
        <w:rPr>
          <w:rFonts w:eastAsia="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347C3" w:rsidRPr="008347C3" w:rsidRDefault="008347C3" w:rsidP="008347C3">
      <w:pPr>
        <w:tabs>
          <w:tab w:val="left" w:pos="709"/>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47C3" w:rsidRPr="008347C3" w:rsidRDefault="008347C3" w:rsidP="008347C3">
      <w:pPr>
        <w:tabs>
          <w:tab w:val="left" w:pos="709"/>
        </w:tabs>
        <w:autoSpaceDE w:val="0"/>
        <w:autoSpaceDN w:val="0"/>
        <w:adjustRightInd w:val="0"/>
        <w:spacing w:after="0" w:line="240" w:lineRule="auto"/>
        <w:contextualSpacing/>
        <w:jc w:val="both"/>
        <w:rPr>
          <w:rFonts w:eastAsia="Times New Roman"/>
          <w:sz w:val="28"/>
          <w:szCs w:val="28"/>
          <w:lang w:eastAsia="ru-RU"/>
        </w:rPr>
      </w:pPr>
      <w:r w:rsidRPr="008347C3">
        <w:rPr>
          <w:rFonts w:eastAsia="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347C3" w:rsidRPr="008347C3" w:rsidRDefault="008347C3" w:rsidP="008347C3">
      <w:pPr>
        <w:tabs>
          <w:tab w:val="left" w:pos="709"/>
        </w:tabs>
        <w:autoSpaceDE w:val="0"/>
        <w:autoSpaceDN w:val="0"/>
        <w:adjustRightInd w:val="0"/>
        <w:spacing w:after="0" w:line="240" w:lineRule="auto"/>
        <w:contextualSpacing/>
        <w:jc w:val="both"/>
        <w:rPr>
          <w:rFonts w:eastAsia="Times New Roman"/>
          <w:sz w:val="28"/>
          <w:szCs w:val="28"/>
          <w:lang w:eastAsia="ru-RU"/>
        </w:rPr>
      </w:pPr>
      <w:r w:rsidRPr="008347C3">
        <w:rPr>
          <w:rFonts w:eastAsia="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47C3" w:rsidRPr="008347C3" w:rsidRDefault="008347C3" w:rsidP="008347C3">
      <w:pPr>
        <w:tabs>
          <w:tab w:val="left" w:pos="709"/>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w:t>
      </w:r>
      <w:r w:rsidRPr="008347C3">
        <w:rPr>
          <w:rFonts w:eastAsia="Times New Roman"/>
          <w:sz w:val="28"/>
          <w:szCs w:val="28"/>
          <w:lang w:eastAsia="ru-RU"/>
        </w:rPr>
        <w:lastRenderedPageBreak/>
        <w:t>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347C3" w:rsidRPr="008347C3" w:rsidRDefault="008347C3" w:rsidP="008347C3">
      <w:pPr>
        <w:tabs>
          <w:tab w:val="left" w:pos="709"/>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347C3" w:rsidRPr="008347C3" w:rsidRDefault="008347C3" w:rsidP="008347C3">
      <w:pPr>
        <w:tabs>
          <w:tab w:val="left" w:pos="709"/>
        </w:tabs>
        <w:autoSpaceDE w:val="0"/>
        <w:autoSpaceDN w:val="0"/>
        <w:adjustRightInd w:val="0"/>
        <w:spacing w:before="60" w:after="60" w:line="240" w:lineRule="auto"/>
        <w:contextualSpacing/>
        <w:jc w:val="both"/>
        <w:rPr>
          <w:rFonts w:eastAsia="Times New Roman"/>
          <w:sz w:val="28"/>
          <w:szCs w:val="28"/>
          <w:lang w:eastAsia="ru-RU"/>
        </w:rPr>
      </w:pPr>
      <w:r w:rsidRPr="008347C3">
        <w:rPr>
          <w:rFonts w:eastAsia="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47C3" w:rsidRPr="008347C3" w:rsidRDefault="008347C3" w:rsidP="008347C3">
      <w:pPr>
        <w:tabs>
          <w:tab w:val="left" w:pos="284"/>
          <w:tab w:val="left" w:pos="709"/>
        </w:tabs>
        <w:spacing w:after="0" w:line="240" w:lineRule="auto"/>
        <w:jc w:val="both"/>
        <w:rPr>
          <w:rFonts w:eastAsia="Times New Roman"/>
          <w:sz w:val="28"/>
          <w:szCs w:val="28"/>
        </w:rPr>
      </w:pPr>
      <w:r w:rsidRPr="008347C3">
        <w:rPr>
          <w:rFonts w:eastAsia="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47C3" w:rsidRPr="008347C3" w:rsidRDefault="008347C3" w:rsidP="008347C3">
      <w:pPr>
        <w:shd w:val="clear" w:color="auto" w:fill="FFFFFF"/>
        <w:spacing w:after="0" w:line="240" w:lineRule="auto"/>
        <w:jc w:val="both"/>
        <w:rPr>
          <w:rFonts w:eastAsia="Times New Roman"/>
          <w:sz w:val="28"/>
          <w:szCs w:val="28"/>
          <w:lang w:eastAsia="ru-RU"/>
        </w:rPr>
      </w:pPr>
      <w:r w:rsidRPr="008347C3">
        <w:rPr>
          <w:rFonts w:eastAsia="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47C3" w:rsidRPr="008347C3" w:rsidRDefault="008347C3" w:rsidP="008347C3">
      <w:pPr>
        <w:shd w:val="clear" w:color="auto" w:fill="FFFFFF"/>
        <w:spacing w:after="0" w:line="240" w:lineRule="auto"/>
        <w:jc w:val="both"/>
        <w:rPr>
          <w:rFonts w:eastAsia="Times New Roman"/>
          <w:sz w:val="28"/>
          <w:szCs w:val="28"/>
          <w:lang w:eastAsia="ru-RU"/>
        </w:rPr>
      </w:pPr>
      <w:r w:rsidRPr="008347C3">
        <w:rPr>
          <w:rFonts w:eastAsia="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8347C3" w:rsidRPr="008347C3" w:rsidRDefault="008347C3" w:rsidP="008347C3">
      <w:pPr>
        <w:shd w:val="clear" w:color="auto" w:fill="FFFFFF"/>
        <w:spacing w:after="0" w:line="240" w:lineRule="auto"/>
        <w:jc w:val="both"/>
        <w:rPr>
          <w:rFonts w:eastAsia="Times New Roman"/>
          <w:sz w:val="28"/>
          <w:szCs w:val="28"/>
          <w:lang w:eastAsia="ru-RU"/>
        </w:rPr>
      </w:pPr>
      <w:r w:rsidRPr="008347C3">
        <w:rPr>
          <w:rFonts w:eastAsia="Times New Roman"/>
          <w:sz w:val="28"/>
          <w:szCs w:val="28"/>
          <w:lang w:eastAsia="ru-RU"/>
        </w:rPr>
        <w:t>Работники Администрации при предоставлении муниципальной услуги несут персональную ответственность:</w:t>
      </w:r>
    </w:p>
    <w:p w:rsidR="008347C3" w:rsidRPr="008347C3" w:rsidRDefault="008347C3" w:rsidP="008347C3">
      <w:pPr>
        <w:shd w:val="clear" w:color="auto" w:fill="FFFFFF"/>
        <w:spacing w:after="0" w:line="240" w:lineRule="auto"/>
        <w:jc w:val="both"/>
        <w:rPr>
          <w:rFonts w:eastAsia="Times New Roman"/>
          <w:sz w:val="28"/>
          <w:szCs w:val="28"/>
          <w:lang w:eastAsia="ru-RU"/>
        </w:rPr>
      </w:pPr>
      <w:r w:rsidRPr="008347C3">
        <w:rPr>
          <w:rFonts w:eastAsia="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347C3" w:rsidRPr="008347C3" w:rsidRDefault="008347C3" w:rsidP="008347C3">
      <w:pPr>
        <w:shd w:val="clear" w:color="auto" w:fill="FFFFFF"/>
        <w:spacing w:after="0" w:line="240" w:lineRule="auto"/>
        <w:jc w:val="both"/>
        <w:rPr>
          <w:rFonts w:eastAsia="Times New Roman"/>
          <w:sz w:val="28"/>
          <w:szCs w:val="28"/>
          <w:lang w:eastAsia="ru-RU"/>
        </w:rPr>
      </w:pPr>
      <w:r w:rsidRPr="008347C3">
        <w:rPr>
          <w:rFonts w:eastAsia="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347C3" w:rsidRPr="008347C3" w:rsidRDefault="008347C3" w:rsidP="008347C3">
      <w:pPr>
        <w:tabs>
          <w:tab w:val="left" w:pos="284"/>
          <w:tab w:val="left" w:pos="709"/>
        </w:tabs>
        <w:spacing w:after="0" w:line="240" w:lineRule="auto"/>
        <w:jc w:val="both"/>
        <w:rPr>
          <w:rFonts w:eastAsia="Times New Roman"/>
          <w:sz w:val="28"/>
          <w:szCs w:val="28"/>
        </w:rPr>
      </w:pPr>
      <w:r w:rsidRPr="008347C3">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47C3" w:rsidRPr="008347C3" w:rsidRDefault="008347C3" w:rsidP="008347C3">
      <w:pPr>
        <w:tabs>
          <w:tab w:val="left" w:pos="284"/>
          <w:tab w:val="left" w:pos="709"/>
        </w:tabs>
        <w:spacing w:after="0" w:line="240" w:lineRule="auto"/>
        <w:jc w:val="both"/>
        <w:rPr>
          <w:rFonts w:eastAsia="Times New Roman"/>
          <w:sz w:val="28"/>
          <w:szCs w:val="28"/>
        </w:rPr>
      </w:pPr>
      <w:r w:rsidRPr="008347C3">
        <w:rPr>
          <w:rFonts w:eastAsia="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347C3" w:rsidRPr="008347C3" w:rsidRDefault="008347C3" w:rsidP="008347C3">
      <w:pPr>
        <w:widowControl w:val="0"/>
        <w:tabs>
          <w:tab w:val="left" w:pos="709"/>
        </w:tabs>
        <w:autoSpaceDE w:val="0"/>
        <w:autoSpaceDN w:val="0"/>
        <w:adjustRightInd w:val="0"/>
        <w:spacing w:after="0" w:line="240" w:lineRule="auto"/>
        <w:jc w:val="both"/>
        <w:rPr>
          <w:rFonts w:eastAsia="Times New Roman"/>
          <w:sz w:val="28"/>
          <w:szCs w:val="28"/>
          <w:lang w:eastAsia="ru-RU"/>
        </w:rPr>
      </w:pPr>
      <w:r w:rsidRPr="008347C3">
        <w:rPr>
          <w:rFonts w:eastAsia="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47C3" w:rsidRPr="008347C3" w:rsidRDefault="008347C3" w:rsidP="008347C3">
      <w:pPr>
        <w:tabs>
          <w:tab w:val="left" w:pos="142"/>
          <w:tab w:val="left" w:pos="284"/>
        </w:tabs>
        <w:spacing w:after="0" w:line="240" w:lineRule="auto"/>
        <w:jc w:val="center"/>
        <w:rPr>
          <w:rFonts w:eastAsia="Times New Roman"/>
          <w:bCs/>
          <w:sz w:val="28"/>
          <w:szCs w:val="28"/>
        </w:rPr>
      </w:pPr>
    </w:p>
    <w:p w:rsidR="008347C3" w:rsidRPr="008347C3" w:rsidRDefault="008347C3" w:rsidP="008347C3">
      <w:pPr>
        <w:tabs>
          <w:tab w:val="left" w:pos="142"/>
          <w:tab w:val="left" w:pos="284"/>
        </w:tabs>
        <w:spacing w:after="0" w:line="240" w:lineRule="auto"/>
        <w:jc w:val="center"/>
        <w:rPr>
          <w:rFonts w:eastAsia="Times New Roman"/>
          <w:b/>
          <w:bCs/>
          <w:sz w:val="28"/>
          <w:szCs w:val="28"/>
        </w:rPr>
      </w:pPr>
      <w:r w:rsidRPr="008347C3">
        <w:rPr>
          <w:rFonts w:eastAsia="Times New Roman"/>
          <w:b/>
          <w:bCs/>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347C3" w:rsidRPr="008347C3" w:rsidRDefault="008347C3" w:rsidP="008347C3">
      <w:pPr>
        <w:tabs>
          <w:tab w:val="left" w:pos="142"/>
          <w:tab w:val="left" w:pos="284"/>
        </w:tabs>
        <w:spacing w:after="0" w:line="240" w:lineRule="auto"/>
        <w:jc w:val="center"/>
        <w:rPr>
          <w:rFonts w:eastAsia="Times New Roman"/>
          <w:bCs/>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1) нарушение срока регистрации запроса заявителя о муниципальной услуге;</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2) нарушение срока предоставления муниципальной услуги;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w:t>
      </w:r>
      <w:r w:rsidRPr="008347C3">
        <w:rPr>
          <w:rFonts w:eastAsia="Times New Roman"/>
          <w:sz w:val="28"/>
          <w:szCs w:val="28"/>
          <w:lang w:eastAsia="ru-RU"/>
        </w:rPr>
        <w:lastRenderedPageBreak/>
        <w:t xml:space="preserve">соответствующей требованиям части 5 статьи 11.2 Федерального закона № 210-ФЗ. </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В письменной жалобе в обязательном порядке указывается:</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фамилия, имя, отчество (последнее - при наличии) заявителя либо его представителя, полное наименование юридического лица;</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почтовый адрес, по которому должен быть направлен ответ заявителю либо его представителю;</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суть жалобы;</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 подпись заявителя либо его представителя и дата.</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6.7. Случаи, в которых ответ на жалобу не дается, отсутствуют.</w:t>
      </w:r>
    </w:p>
    <w:p w:rsidR="008347C3" w:rsidRPr="008347C3" w:rsidRDefault="008347C3" w:rsidP="008347C3">
      <w:pPr>
        <w:tabs>
          <w:tab w:val="left" w:pos="142"/>
          <w:tab w:val="left" w:pos="284"/>
        </w:tabs>
        <w:spacing w:after="0" w:line="240" w:lineRule="auto"/>
        <w:jc w:val="both"/>
        <w:rPr>
          <w:rFonts w:eastAsia="Times New Roman"/>
          <w:sz w:val="28"/>
          <w:szCs w:val="28"/>
          <w:lang w:eastAsia="ru-RU"/>
        </w:rPr>
      </w:pPr>
      <w:r w:rsidRPr="008347C3">
        <w:rPr>
          <w:rFonts w:eastAsia="Times New Roman"/>
          <w:sz w:val="28"/>
          <w:szCs w:val="28"/>
          <w:lang w:eastAsia="ru-RU"/>
        </w:rPr>
        <w:t>6.8. По результатам рассмотрения жалобы орган, предоставляющий муниципальную услугу, принимает одно из следующих решений:</w:t>
      </w:r>
    </w:p>
    <w:p w:rsidR="008347C3" w:rsidRPr="008347C3" w:rsidRDefault="008347C3" w:rsidP="008347C3">
      <w:pPr>
        <w:autoSpaceDE w:val="0"/>
        <w:autoSpaceDN w:val="0"/>
        <w:adjustRightInd w:val="0"/>
        <w:spacing w:after="0" w:line="240" w:lineRule="auto"/>
        <w:jc w:val="both"/>
        <w:rPr>
          <w:rFonts w:eastAsia="Times New Roman"/>
          <w:sz w:val="28"/>
          <w:szCs w:val="28"/>
          <w:lang w:eastAsia="ru-RU"/>
        </w:rPr>
      </w:pPr>
      <w:proofErr w:type="gramStart"/>
      <w:r w:rsidRPr="008347C3">
        <w:rPr>
          <w:rFonts w:eastAsia="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47C3" w:rsidRPr="008347C3" w:rsidRDefault="008347C3" w:rsidP="008347C3">
      <w:pPr>
        <w:autoSpaceDE w:val="0"/>
        <w:autoSpaceDN w:val="0"/>
        <w:adjustRightInd w:val="0"/>
        <w:spacing w:after="0" w:line="240" w:lineRule="auto"/>
        <w:jc w:val="both"/>
        <w:rPr>
          <w:rFonts w:eastAsia="Times New Roman"/>
          <w:sz w:val="28"/>
          <w:szCs w:val="28"/>
          <w:lang w:eastAsia="ru-RU"/>
        </w:rPr>
      </w:pPr>
      <w:r w:rsidRPr="008347C3">
        <w:rPr>
          <w:rFonts w:eastAsia="Times New Roman"/>
          <w:sz w:val="28"/>
          <w:szCs w:val="28"/>
          <w:lang w:eastAsia="ru-RU"/>
        </w:rPr>
        <w:t>2) отказывает в удовлетворении жалобы.</w:t>
      </w:r>
    </w:p>
    <w:p w:rsidR="008347C3" w:rsidRPr="008347C3" w:rsidRDefault="008347C3" w:rsidP="008347C3">
      <w:pPr>
        <w:autoSpaceDE w:val="0"/>
        <w:autoSpaceDN w:val="0"/>
        <w:adjustRightInd w:val="0"/>
        <w:spacing w:after="0" w:line="240" w:lineRule="auto"/>
        <w:jc w:val="both"/>
        <w:rPr>
          <w:rFonts w:eastAsia="Times New Roman"/>
          <w:sz w:val="28"/>
          <w:szCs w:val="28"/>
          <w:lang w:eastAsia="ru-RU"/>
        </w:rPr>
      </w:pPr>
      <w:r w:rsidRPr="008347C3">
        <w:rPr>
          <w:rFonts w:eastAsia="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7C3" w:rsidRPr="008347C3" w:rsidRDefault="008347C3" w:rsidP="008347C3">
      <w:pPr>
        <w:autoSpaceDE w:val="0"/>
        <w:autoSpaceDN w:val="0"/>
        <w:adjustRightInd w:val="0"/>
        <w:spacing w:after="0" w:line="240" w:lineRule="auto"/>
        <w:jc w:val="both"/>
        <w:rPr>
          <w:rFonts w:eastAsia="Times New Roman"/>
          <w:sz w:val="28"/>
          <w:szCs w:val="28"/>
          <w:lang w:eastAsia="ru-RU"/>
        </w:rPr>
      </w:pPr>
      <w:r w:rsidRPr="008347C3">
        <w:rPr>
          <w:rFonts w:eastAsia="Times New Roman"/>
          <w:sz w:val="28"/>
          <w:szCs w:val="28"/>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jc w:val="both"/>
        <w:rPr>
          <w:rFonts w:eastAsia="Times New Roman"/>
          <w:sz w:val="28"/>
          <w:szCs w:val="28"/>
        </w:rPr>
      </w:pPr>
    </w:p>
    <w:p w:rsidR="008347C3" w:rsidRPr="008347C3" w:rsidRDefault="008347C3" w:rsidP="008347C3">
      <w:pPr>
        <w:tabs>
          <w:tab w:val="left" w:pos="142"/>
          <w:tab w:val="left" w:pos="284"/>
        </w:tabs>
        <w:spacing w:after="0" w:line="240" w:lineRule="auto"/>
        <w:rPr>
          <w:rFonts w:eastAsia="Times New Roman"/>
          <w:b/>
          <w:bCs/>
          <w:color w:val="1D1B11"/>
          <w:sz w:val="28"/>
          <w:szCs w:val="28"/>
          <w:lang w:eastAsia="ru-RU"/>
        </w:rPr>
      </w:pPr>
    </w:p>
    <w:p w:rsidR="008347C3" w:rsidRPr="008347C3" w:rsidRDefault="008347C3" w:rsidP="008347C3">
      <w:pPr>
        <w:tabs>
          <w:tab w:val="left" w:pos="142"/>
          <w:tab w:val="left" w:pos="284"/>
        </w:tabs>
        <w:spacing w:after="0" w:line="240" w:lineRule="auto"/>
        <w:rPr>
          <w:rFonts w:eastAsia="Times New Roman"/>
          <w:b/>
          <w:bCs/>
          <w:color w:val="1D1B11"/>
          <w:sz w:val="28"/>
          <w:szCs w:val="28"/>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5D4D7F" w:rsidRDefault="005D4D7F"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Приложение 1</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r w:rsidRPr="008347C3">
        <w:rPr>
          <w:rFonts w:eastAsia="Times New Roman"/>
          <w:b/>
          <w:bCs/>
          <w:color w:val="1D1B11"/>
          <w:szCs w:val="24"/>
          <w:lang w:eastAsia="ru-RU"/>
        </w:rPr>
        <w:t>предоставления администрацией</w:t>
      </w:r>
    </w:p>
    <w:p w:rsidR="008347C3" w:rsidRPr="008347C3" w:rsidRDefault="005D4D7F"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Pr>
          <w:rFonts w:eastAsia="Times New Roman"/>
          <w:b/>
          <w:bCs/>
          <w:color w:val="1D1B11"/>
          <w:szCs w:val="24"/>
          <w:lang w:eastAsia="ru-RU"/>
        </w:rPr>
        <w:t>МО «Щегловское сельское поселение»</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муниципальной услуги</w:t>
      </w:r>
    </w:p>
    <w:p w:rsidR="008347C3" w:rsidRPr="008347C3" w:rsidRDefault="008347C3" w:rsidP="008347C3">
      <w:pPr>
        <w:widowControl w:val="0"/>
        <w:autoSpaceDE w:val="0"/>
        <w:autoSpaceDN w:val="0"/>
        <w:adjustRightInd w:val="0"/>
        <w:spacing w:after="0" w:line="240" w:lineRule="auto"/>
        <w:jc w:val="both"/>
        <w:rPr>
          <w:rFonts w:eastAsia="Times New Roman"/>
          <w:color w:val="1D1B11"/>
          <w:sz w:val="28"/>
          <w:szCs w:val="28"/>
          <w:lang w:eastAsia="ru-RU"/>
        </w:rPr>
      </w:pPr>
    </w:p>
    <w:p w:rsidR="008347C3" w:rsidRPr="008347C3" w:rsidRDefault="008347C3" w:rsidP="008347C3">
      <w:pPr>
        <w:widowControl w:val="0"/>
        <w:suppressAutoHyphens/>
        <w:spacing w:after="0" w:line="240" w:lineRule="auto"/>
        <w:jc w:val="center"/>
        <w:rPr>
          <w:rFonts w:eastAsia="Times New Roman"/>
          <w:color w:val="1D1B11"/>
          <w:szCs w:val="24"/>
          <w:lang w:eastAsia="ru-RU"/>
        </w:rPr>
      </w:pPr>
      <w:r w:rsidRPr="008347C3">
        <w:rPr>
          <w:rFonts w:eastAsia="Times New Roman"/>
          <w:color w:val="1D1B11"/>
          <w:szCs w:val="24"/>
          <w:lang w:eastAsia="ru-RU"/>
        </w:rPr>
        <w:t>Информация о местах нахождения и графике работы, справочных телефонах и адресах электронной почты МФЦ</w:t>
      </w:r>
    </w:p>
    <w:p w:rsidR="008347C3" w:rsidRPr="008347C3" w:rsidRDefault="008347C3" w:rsidP="008347C3">
      <w:pPr>
        <w:widowControl w:val="0"/>
        <w:autoSpaceDE w:val="0"/>
        <w:autoSpaceDN w:val="0"/>
        <w:adjustRightInd w:val="0"/>
        <w:spacing w:after="0" w:line="240" w:lineRule="auto"/>
        <w:jc w:val="both"/>
        <w:rPr>
          <w:rFonts w:eastAsia="Times New Roman"/>
          <w:color w:val="1D1B11"/>
          <w:sz w:val="28"/>
          <w:szCs w:val="28"/>
          <w:lang w:eastAsia="ru-RU"/>
        </w:rPr>
      </w:pPr>
    </w:p>
    <w:p w:rsidR="008347C3" w:rsidRPr="008347C3" w:rsidRDefault="008347C3" w:rsidP="008347C3">
      <w:pPr>
        <w:widowControl w:val="0"/>
        <w:autoSpaceDE w:val="0"/>
        <w:autoSpaceDN w:val="0"/>
        <w:adjustRightInd w:val="0"/>
        <w:spacing w:after="0" w:line="240" w:lineRule="auto"/>
        <w:jc w:val="both"/>
        <w:rPr>
          <w:rFonts w:eastAsia="Times New Roman"/>
          <w:color w:val="1D1B11"/>
          <w:sz w:val="28"/>
          <w:szCs w:val="28"/>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8347C3" w:rsidRPr="008347C3" w:rsidTr="008347C3">
        <w:trPr>
          <w:trHeight w:hRule="exact" w:val="584"/>
        </w:trPr>
        <w:tc>
          <w:tcPr>
            <w:tcW w:w="730" w:type="dxa"/>
            <w:shd w:val="clear" w:color="auto" w:fill="FFFFFF"/>
            <w:vAlign w:val="bottom"/>
          </w:tcPr>
          <w:p w:rsidR="008347C3" w:rsidRPr="008347C3" w:rsidRDefault="008347C3" w:rsidP="008347C3">
            <w:pPr>
              <w:widowControl w:val="0"/>
              <w:tabs>
                <w:tab w:val="left" w:pos="0"/>
              </w:tabs>
              <w:suppressAutoHyphens/>
              <w:spacing w:after="0" w:line="240" w:lineRule="auto"/>
              <w:ind w:right="-49"/>
              <w:jc w:val="center"/>
              <w:rPr>
                <w:rFonts w:eastAsia="Times New Roman"/>
                <w:color w:val="1D1B11"/>
                <w:szCs w:val="24"/>
                <w:lang w:eastAsia="ar-SA"/>
              </w:rPr>
            </w:pPr>
            <w:r w:rsidRPr="008347C3">
              <w:rPr>
                <w:rFonts w:eastAsia="Times New Roman"/>
                <w:color w:val="1D1B11"/>
                <w:szCs w:val="24"/>
                <w:lang w:eastAsia="ar-SA"/>
              </w:rPr>
              <w:t>№</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п/п</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Наименование МФЦ</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Почтовый адрес</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График работы</w:t>
            </w:r>
          </w:p>
        </w:tc>
        <w:tc>
          <w:tcPr>
            <w:tcW w:w="2243" w:type="dxa"/>
            <w:shd w:val="clear" w:color="auto" w:fill="FFFFFF"/>
            <w:vAlign w:val="bottom"/>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Адрес электронной почты</w:t>
            </w:r>
          </w:p>
        </w:tc>
        <w:tc>
          <w:tcPr>
            <w:tcW w:w="92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
                <w:bCs/>
                <w:color w:val="1D1B11"/>
                <w:szCs w:val="24"/>
                <w:lang w:eastAsia="ar-SA"/>
              </w:rPr>
              <w:t>Телефон</w:t>
            </w:r>
          </w:p>
        </w:tc>
      </w:tr>
      <w:tr w:rsidR="008347C3" w:rsidRPr="008347C3" w:rsidTr="008347C3">
        <w:trPr>
          <w:trHeight w:hRule="exact" w:val="1505"/>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color w:val="1D1B11"/>
                <w:szCs w:val="24"/>
                <w:lang w:eastAsia="ar-SA"/>
              </w:rPr>
              <w:t>1.</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Филиал ГБУ ЛО «МФЦ» «Всеволожский»</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188681, Россия, Ленинградская область, д. Новосаратовка, Центр, д. 8</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4B093A" w:rsidP="008347C3">
            <w:pPr>
              <w:widowControl w:val="0"/>
              <w:suppressAutoHyphens/>
              <w:spacing w:after="0" w:line="240" w:lineRule="auto"/>
              <w:jc w:val="center"/>
              <w:rPr>
                <w:rFonts w:eastAsia="Times New Roman"/>
                <w:color w:val="1D1B11"/>
                <w:szCs w:val="24"/>
                <w:lang w:eastAsia="ar-SA"/>
              </w:rPr>
            </w:pPr>
            <w:hyperlink r:id="rId13" w:history="1">
              <w:r w:rsidR="008347C3" w:rsidRPr="008347C3">
                <w:rPr>
                  <w:rFonts w:eastAsia="Times New Roman"/>
                  <w:color w:val="1D1B11"/>
                  <w:szCs w:val="24"/>
                  <w:u w:val="single"/>
                  <w:lang w:val="en-US" w:eastAsia="ar-SA"/>
                </w:rPr>
                <w:t>mfcvsev@gmail.com</w:t>
              </w:r>
            </w:hyperlink>
          </w:p>
        </w:tc>
        <w:tc>
          <w:tcPr>
            <w:tcW w:w="92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456-18-88</w:t>
            </w:r>
          </w:p>
        </w:tc>
      </w:tr>
      <w:tr w:rsidR="008347C3" w:rsidRPr="008347C3" w:rsidTr="008347C3">
        <w:trPr>
          <w:trHeight w:hRule="exact" w:val="1427"/>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lastRenderedPageBreak/>
              <w:t>2.</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Филиал ГБУ ЛО «МФЦ» «</w:t>
            </w:r>
            <w:proofErr w:type="spellStart"/>
            <w:r w:rsidRPr="008347C3">
              <w:rPr>
                <w:rFonts w:eastAsia="Times New Roman"/>
                <w:bCs/>
                <w:color w:val="1D1B11"/>
                <w:szCs w:val="24"/>
                <w:lang w:eastAsia="ar-SA"/>
              </w:rPr>
              <w:t>Приозерский</w:t>
            </w:r>
            <w:proofErr w:type="spellEnd"/>
            <w:r w:rsidRPr="008347C3">
              <w:rPr>
                <w:rFonts w:eastAsia="Times New Roman"/>
                <w:bCs/>
                <w:color w:val="1D1B11"/>
                <w:szCs w:val="24"/>
                <w:lang w:eastAsia="ar-SA"/>
              </w:rPr>
              <w:t>»</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188761, Россия, Ленинградская область, г. Приозерск, ул. Калинина, д. 51</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4B093A" w:rsidP="008347C3">
            <w:pPr>
              <w:suppressAutoHyphens/>
              <w:spacing w:before="167" w:after="167" w:line="240" w:lineRule="auto"/>
              <w:jc w:val="center"/>
              <w:rPr>
                <w:rFonts w:eastAsia="Times New Roman"/>
                <w:color w:val="1D1B11"/>
                <w:szCs w:val="24"/>
                <w:u w:val="single"/>
                <w:lang w:eastAsia="ar-SA"/>
              </w:rPr>
            </w:pPr>
            <w:hyperlink r:id="rId14" w:history="1">
              <w:r w:rsidR="008347C3" w:rsidRPr="008347C3">
                <w:rPr>
                  <w:rFonts w:eastAsia="Times New Roman"/>
                  <w:color w:val="1D1B11"/>
                  <w:szCs w:val="24"/>
                  <w:u w:val="single"/>
                  <w:lang w:eastAsia="ar-SA"/>
                </w:rPr>
                <w:t>mfcprioz@gmail.com</w:t>
              </w:r>
            </w:hyperlink>
          </w:p>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8347C3" w:rsidRPr="008347C3" w:rsidTr="008347C3">
        <w:trPr>
          <w:trHeight w:hRule="exact" w:val="1135"/>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3.</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 xml:space="preserve">Филиал ГБУ </w:t>
            </w:r>
            <w:r w:rsidRPr="008347C3">
              <w:rPr>
                <w:rFonts w:eastAsia="Times New Roman"/>
                <w:bCs/>
                <w:color w:val="1D1B11"/>
                <w:szCs w:val="24"/>
                <w:lang w:val="en-US" w:eastAsia="ar-SA"/>
              </w:rPr>
              <w:t>JIO</w:t>
            </w:r>
            <w:r w:rsidRPr="008347C3">
              <w:rPr>
                <w:rFonts w:eastAsia="Times New Roman"/>
                <w:bCs/>
                <w:color w:val="1D1B11"/>
                <w:szCs w:val="24"/>
                <w:lang w:eastAsia="ar-SA"/>
              </w:rPr>
              <w:t xml:space="preserve"> «МФЦ» «</w:t>
            </w:r>
            <w:proofErr w:type="spellStart"/>
            <w:r w:rsidRPr="008347C3">
              <w:rPr>
                <w:rFonts w:eastAsia="Times New Roman"/>
                <w:bCs/>
                <w:color w:val="1D1B11"/>
                <w:szCs w:val="24"/>
                <w:lang w:eastAsia="ar-SA"/>
              </w:rPr>
              <w:t>Тосненский</w:t>
            </w:r>
            <w:proofErr w:type="spellEnd"/>
            <w:r w:rsidRPr="008347C3">
              <w:rPr>
                <w:rFonts w:eastAsia="Times New Roman"/>
                <w:bCs/>
                <w:color w:val="1D1B11"/>
                <w:szCs w:val="24"/>
                <w:lang w:eastAsia="ar-SA"/>
              </w:rPr>
              <w:t>»</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187002, Россия, Ленинградская область, ул. Советская, д. 9 В</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4B093A" w:rsidP="008347C3">
            <w:pPr>
              <w:suppressAutoHyphens/>
              <w:spacing w:before="150" w:after="150" w:line="240" w:lineRule="auto"/>
              <w:jc w:val="center"/>
              <w:rPr>
                <w:rFonts w:eastAsia="Times New Roman"/>
                <w:color w:val="1D1B11"/>
                <w:szCs w:val="24"/>
                <w:u w:val="single"/>
                <w:lang w:eastAsia="ar-SA"/>
              </w:rPr>
            </w:pPr>
            <w:hyperlink r:id="rId15" w:history="1">
              <w:r w:rsidR="008347C3" w:rsidRPr="008347C3">
                <w:rPr>
                  <w:rFonts w:eastAsia="Times New Roman"/>
                  <w:color w:val="1D1B11"/>
                  <w:szCs w:val="24"/>
                  <w:u w:val="single"/>
                  <w:lang w:eastAsia="ar-SA"/>
                </w:rPr>
                <w:t>mfctosno@gmail.com</w:t>
              </w:r>
            </w:hyperlink>
          </w:p>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8347C3" w:rsidRPr="008347C3" w:rsidTr="008347C3">
        <w:trPr>
          <w:trHeight w:hRule="exact" w:val="1690"/>
        </w:trPr>
        <w:tc>
          <w:tcPr>
            <w:tcW w:w="730" w:type="dxa"/>
            <w:shd w:val="clear" w:color="auto" w:fill="FFFFFF"/>
          </w:tcPr>
          <w:p w:rsidR="008347C3" w:rsidRPr="008347C3" w:rsidRDefault="008347C3" w:rsidP="008347C3">
            <w:pPr>
              <w:widowControl w:val="0"/>
              <w:tabs>
                <w:tab w:val="left" w:pos="427"/>
                <w:tab w:val="left" w:pos="1534"/>
              </w:tabs>
              <w:suppressAutoHyphens/>
              <w:spacing w:after="0" w:line="240" w:lineRule="auto"/>
              <w:jc w:val="center"/>
              <w:rPr>
                <w:rFonts w:eastAsia="Times New Roman"/>
                <w:color w:val="1D1B11"/>
                <w:szCs w:val="24"/>
                <w:lang w:eastAsia="ar-SA"/>
              </w:rPr>
            </w:pPr>
            <w:r w:rsidRPr="008347C3">
              <w:rPr>
                <w:rFonts w:eastAsia="Times New Roman"/>
                <w:color w:val="1D1B11"/>
                <w:szCs w:val="24"/>
                <w:lang w:eastAsia="ar-SA"/>
              </w:rPr>
              <w:t>4.</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Филиал ГБУ ЛО «МФЦ» «</w:t>
            </w:r>
            <w:proofErr w:type="spellStart"/>
            <w:r w:rsidRPr="008347C3">
              <w:rPr>
                <w:rFonts w:eastAsia="Times New Roman"/>
                <w:bCs/>
                <w:color w:val="1D1B11"/>
                <w:szCs w:val="24"/>
                <w:lang w:eastAsia="ar-SA"/>
              </w:rPr>
              <w:t>Волосовский</w:t>
            </w:r>
            <w:proofErr w:type="spellEnd"/>
            <w:r w:rsidRPr="008347C3">
              <w:rPr>
                <w:rFonts w:eastAsia="Times New Roman"/>
                <w:bCs/>
                <w:color w:val="1D1B11"/>
                <w:szCs w:val="24"/>
                <w:lang w:eastAsia="ar-SA"/>
              </w:rPr>
              <w:t>»</w:t>
            </w:r>
          </w:p>
        </w:tc>
        <w:tc>
          <w:tcPr>
            <w:tcW w:w="2055" w:type="dxa"/>
            <w:shd w:val="clear" w:color="auto" w:fill="FFFFFF"/>
          </w:tcPr>
          <w:p w:rsidR="008347C3" w:rsidRPr="008347C3" w:rsidRDefault="008347C3" w:rsidP="008347C3">
            <w:pPr>
              <w:spacing w:before="150" w:after="150" w:line="240" w:lineRule="auto"/>
              <w:jc w:val="center"/>
              <w:rPr>
                <w:rFonts w:eastAsia="Times New Roman"/>
                <w:color w:val="1D1B11"/>
                <w:szCs w:val="24"/>
                <w:lang w:eastAsia="ru-RU"/>
              </w:rPr>
            </w:pPr>
            <w:r w:rsidRPr="008347C3">
              <w:rPr>
                <w:rFonts w:eastAsia="Times New Roman"/>
                <w:color w:val="1D1B11"/>
                <w:szCs w:val="24"/>
                <w:lang w:eastAsia="ru-RU"/>
              </w:rPr>
              <w:t>188410, Ленинградская обл., г.Волосово, усадьба СХТ, д.1 литера А</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
        </w:tc>
        <w:tc>
          <w:tcPr>
            <w:tcW w:w="1680" w:type="dxa"/>
            <w:shd w:val="clear" w:color="auto" w:fill="FFFFFF"/>
          </w:tcPr>
          <w:p w:rsidR="008347C3" w:rsidRPr="008347C3" w:rsidRDefault="008347C3" w:rsidP="008347C3">
            <w:pPr>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4B093A" w:rsidP="008347C3">
            <w:pPr>
              <w:suppressAutoHyphens/>
              <w:spacing w:before="150" w:after="150" w:line="240" w:lineRule="auto"/>
              <w:jc w:val="center"/>
              <w:rPr>
                <w:rFonts w:eastAsia="Times New Roman"/>
                <w:color w:val="1D1B11"/>
                <w:szCs w:val="24"/>
                <w:u w:val="single"/>
                <w:lang w:eastAsia="ar-SA"/>
              </w:rPr>
            </w:pPr>
            <w:hyperlink r:id="rId16" w:history="1">
              <w:r w:rsidR="008347C3" w:rsidRPr="008347C3">
                <w:rPr>
                  <w:rFonts w:eastAsia="Times New Roman"/>
                  <w:color w:val="1D1B11"/>
                  <w:szCs w:val="24"/>
                  <w:u w:val="single"/>
                  <w:lang w:eastAsia="ar-SA"/>
                </w:rPr>
                <w:t>mfcvolosovo@gmail.com</w:t>
              </w:r>
            </w:hyperlink>
          </w:p>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
        </w:tc>
      </w:tr>
      <w:tr w:rsidR="008347C3" w:rsidRPr="008347C3" w:rsidTr="008347C3">
        <w:trPr>
          <w:trHeight w:hRule="exact" w:val="1417"/>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5.</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Филиал ГБУ ЛО «МФЦ»</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«Выборгский»</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val="en-US" w:eastAsia="ar-SA"/>
              </w:rPr>
            </w:pPr>
            <w:r w:rsidRPr="008347C3">
              <w:rPr>
                <w:rFonts w:eastAsia="Times New Roman"/>
                <w:bCs/>
                <w:color w:val="1D1B11"/>
                <w:szCs w:val="24"/>
                <w:lang w:eastAsia="ar-SA"/>
              </w:rPr>
              <w:t>188800, Россия, Ленинградская область, г.Выборг, ул. Вокзальная, д.13</w:t>
            </w:r>
          </w:p>
          <w:p w:rsidR="008347C3" w:rsidRPr="008347C3" w:rsidRDefault="008347C3" w:rsidP="008347C3">
            <w:pPr>
              <w:widowControl w:val="0"/>
              <w:suppressAutoHyphens/>
              <w:spacing w:after="0" w:line="240" w:lineRule="auto"/>
              <w:jc w:val="center"/>
              <w:rPr>
                <w:rFonts w:eastAsia="Times New Roman"/>
                <w:bCs/>
                <w:color w:val="1D1B11"/>
                <w:szCs w:val="24"/>
                <w:lang w:val="en-US" w:eastAsia="ar-SA"/>
              </w:rPr>
            </w:pP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4B093A" w:rsidP="008347C3">
            <w:pPr>
              <w:widowControl w:val="0"/>
              <w:suppressAutoHyphens/>
              <w:spacing w:after="0" w:line="240" w:lineRule="auto"/>
              <w:jc w:val="center"/>
              <w:rPr>
                <w:rFonts w:eastAsia="Times New Roman"/>
                <w:color w:val="1D1B11"/>
                <w:szCs w:val="24"/>
                <w:lang w:val="en-US" w:eastAsia="ar-SA"/>
              </w:rPr>
            </w:pPr>
            <w:hyperlink r:id="rId17" w:history="1">
              <w:r w:rsidR="008347C3" w:rsidRPr="008347C3">
                <w:rPr>
                  <w:rFonts w:eastAsia="Times New Roman"/>
                  <w:color w:val="1D1B11"/>
                  <w:szCs w:val="24"/>
                  <w:lang w:val="en-US" w:eastAsia="ar-SA"/>
                </w:rPr>
                <w:t>mfcvyborg@gmail.com</w:t>
              </w:r>
            </w:hyperlink>
          </w:p>
          <w:p w:rsidR="008347C3" w:rsidRPr="008347C3" w:rsidRDefault="008347C3" w:rsidP="008347C3">
            <w:pPr>
              <w:widowControl w:val="0"/>
              <w:suppressAutoHyphens/>
              <w:spacing w:after="0" w:line="240" w:lineRule="auto"/>
              <w:jc w:val="center"/>
              <w:rPr>
                <w:rFonts w:eastAsia="Times New Roman"/>
                <w:color w:val="1D1B11"/>
                <w:szCs w:val="24"/>
                <w:lang w:val="en-US"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Cs w:val="24"/>
                <w:lang w:eastAsia="ar-SA"/>
              </w:rPr>
            </w:pPr>
          </w:p>
        </w:tc>
      </w:tr>
      <w:tr w:rsidR="008347C3" w:rsidRPr="008347C3" w:rsidTr="008347C3">
        <w:trPr>
          <w:trHeight w:hRule="exact" w:val="1281"/>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6.</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Филиал ГБУ ЛО «МФЦ»</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«Тихвинский»</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187550, Ленинградская область, г.Тихвин, 1микрорайон, д.2</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без перерыва</w:t>
            </w:r>
          </w:p>
        </w:tc>
        <w:tc>
          <w:tcPr>
            <w:tcW w:w="224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Cs w:val="24"/>
                <w:lang w:eastAsia="ar-SA"/>
              </w:rPr>
            </w:pPr>
          </w:p>
        </w:tc>
      </w:tr>
      <w:tr w:rsidR="008347C3" w:rsidRPr="008347C3" w:rsidTr="008347C3">
        <w:trPr>
          <w:trHeight w:hRule="exact" w:val="1843"/>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7.</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Филиал ГБУ ЛО «МФЦ» «</w:t>
            </w:r>
            <w:proofErr w:type="spellStart"/>
            <w:r w:rsidRPr="008347C3">
              <w:rPr>
                <w:rFonts w:eastAsia="Times New Roman"/>
                <w:bCs/>
                <w:color w:val="000000"/>
                <w:szCs w:val="24"/>
                <w:lang w:eastAsia="ar-SA"/>
              </w:rPr>
              <w:t>Лодейнопольский</w:t>
            </w:r>
            <w:proofErr w:type="spellEnd"/>
            <w:r w:rsidRPr="008347C3">
              <w:rPr>
                <w:rFonts w:eastAsia="Times New Roman"/>
                <w:bCs/>
                <w:color w:val="000000"/>
                <w:szCs w:val="24"/>
                <w:lang w:eastAsia="ar-SA"/>
              </w:rPr>
              <w:t>»</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187700,</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Ленинградская область, г.Лодейное Поле, ул. Карла Маркса, дом 36</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без перерыва</w:t>
            </w:r>
          </w:p>
        </w:tc>
        <w:tc>
          <w:tcPr>
            <w:tcW w:w="224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Cs w:val="24"/>
                <w:lang w:eastAsia="ar-SA"/>
              </w:rPr>
            </w:pPr>
          </w:p>
        </w:tc>
      </w:tr>
      <w:tr w:rsidR="008347C3" w:rsidRPr="008347C3" w:rsidTr="008347C3">
        <w:trPr>
          <w:trHeight w:hRule="exact" w:val="1843"/>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8.</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Филиал ГБУ ЛО «МФЦ» «</w:t>
            </w:r>
            <w:proofErr w:type="spellStart"/>
            <w:r w:rsidRPr="008347C3">
              <w:rPr>
                <w:rFonts w:eastAsia="Times New Roman"/>
                <w:bCs/>
                <w:color w:val="000000"/>
                <w:szCs w:val="24"/>
                <w:lang w:eastAsia="ar-SA"/>
              </w:rPr>
              <w:t>Кингисеппский</w:t>
            </w:r>
            <w:proofErr w:type="spellEnd"/>
            <w:r w:rsidRPr="008347C3">
              <w:rPr>
                <w:rFonts w:eastAsia="Times New Roman"/>
                <w:bCs/>
                <w:color w:val="000000"/>
                <w:szCs w:val="24"/>
                <w:lang w:eastAsia="ar-SA"/>
              </w:rPr>
              <w:t>»</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188480,</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Ленинградская область, г.Кингисепп, ул. Фабричная, д. 14-Б</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без перерыва</w:t>
            </w:r>
          </w:p>
        </w:tc>
        <w:tc>
          <w:tcPr>
            <w:tcW w:w="224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Cs w:val="24"/>
                <w:lang w:eastAsia="ar-SA"/>
              </w:rPr>
            </w:pPr>
          </w:p>
        </w:tc>
      </w:tr>
      <w:tr w:rsidR="008347C3" w:rsidRPr="008347C3" w:rsidTr="008347C3">
        <w:trPr>
          <w:trHeight w:hRule="exact" w:val="2416"/>
        </w:trPr>
        <w:tc>
          <w:tcPr>
            <w:tcW w:w="73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9.</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Филиал ГБУ ЛО «МФЦ» «Сосновский»</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188730,</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 xml:space="preserve">Ленинградская область, </w:t>
            </w:r>
            <w:proofErr w:type="spellStart"/>
            <w:r w:rsidRPr="008347C3">
              <w:rPr>
                <w:rFonts w:eastAsia="Times New Roman"/>
                <w:bCs/>
                <w:color w:val="000000"/>
                <w:szCs w:val="24"/>
                <w:lang w:eastAsia="ar-SA"/>
              </w:rPr>
              <w:t>Приозерский</w:t>
            </w:r>
            <w:proofErr w:type="spellEnd"/>
            <w:r w:rsidRPr="008347C3">
              <w:rPr>
                <w:rFonts w:eastAsia="Times New Roman"/>
                <w:bCs/>
                <w:color w:val="000000"/>
                <w:szCs w:val="24"/>
                <w:lang w:eastAsia="ar-SA"/>
              </w:rPr>
              <w:t xml:space="preserve"> район, пос. Сосново, ул. Механизаторов, д.11</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С 9.00 до 21.00, ежедневно,</w:t>
            </w:r>
          </w:p>
          <w:p w:rsidR="008347C3" w:rsidRPr="008347C3" w:rsidRDefault="008347C3" w:rsidP="008347C3">
            <w:pPr>
              <w:widowControl w:val="0"/>
              <w:suppressAutoHyphens/>
              <w:spacing w:after="0" w:line="240" w:lineRule="auto"/>
              <w:jc w:val="center"/>
              <w:rPr>
                <w:rFonts w:eastAsia="Times New Roman"/>
                <w:bCs/>
                <w:color w:val="000000"/>
                <w:szCs w:val="24"/>
                <w:lang w:eastAsia="ar-SA"/>
              </w:rPr>
            </w:pPr>
            <w:r w:rsidRPr="008347C3">
              <w:rPr>
                <w:rFonts w:eastAsia="Times New Roman"/>
                <w:bCs/>
                <w:color w:val="000000"/>
                <w:szCs w:val="24"/>
                <w:lang w:eastAsia="ar-SA"/>
              </w:rPr>
              <w:t>без перерыва</w:t>
            </w:r>
          </w:p>
        </w:tc>
        <w:tc>
          <w:tcPr>
            <w:tcW w:w="224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p>
        </w:tc>
        <w:tc>
          <w:tcPr>
            <w:tcW w:w="923" w:type="dxa"/>
            <w:shd w:val="clear" w:color="auto" w:fill="FFFFFF"/>
          </w:tcPr>
          <w:p w:rsidR="008347C3" w:rsidRPr="008347C3" w:rsidRDefault="008347C3" w:rsidP="008347C3">
            <w:pPr>
              <w:widowControl w:val="0"/>
              <w:suppressAutoHyphens/>
              <w:spacing w:after="0" w:line="240" w:lineRule="auto"/>
              <w:jc w:val="center"/>
              <w:rPr>
                <w:rFonts w:ascii="Courier New" w:eastAsia="Times New Roman" w:hAnsi="Courier New" w:cs="Courier New"/>
                <w:color w:val="1D1B11"/>
                <w:szCs w:val="24"/>
                <w:lang w:eastAsia="ar-SA"/>
              </w:rPr>
            </w:pPr>
          </w:p>
        </w:tc>
      </w:tr>
      <w:tr w:rsidR="008347C3" w:rsidRPr="008347C3" w:rsidTr="008347C3">
        <w:trPr>
          <w:trHeight w:hRule="exact" w:val="3560"/>
        </w:trPr>
        <w:tc>
          <w:tcPr>
            <w:tcW w:w="730" w:type="dxa"/>
            <w:shd w:val="clear" w:color="auto" w:fill="FFFFFF"/>
          </w:tcPr>
          <w:p w:rsidR="008347C3" w:rsidRPr="008347C3" w:rsidRDefault="008347C3" w:rsidP="008347C3">
            <w:pPr>
              <w:widowControl w:val="0"/>
              <w:tabs>
                <w:tab w:val="left" w:pos="427"/>
                <w:tab w:val="left" w:pos="1534"/>
              </w:tabs>
              <w:suppressAutoHyphens/>
              <w:spacing w:after="0" w:line="240" w:lineRule="auto"/>
              <w:jc w:val="center"/>
              <w:rPr>
                <w:rFonts w:eastAsia="Times New Roman"/>
                <w:color w:val="1D1B11"/>
                <w:szCs w:val="24"/>
                <w:lang w:eastAsia="ar-SA"/>
              </w:rPr>
            </w:pPr>
            <w:r w:rsidRPr="008347C3">
              <w:rPr>
                <w:rFonts w:eastAsia="Times New Roman"/>
                <w:color w:val="1D1B11"/>
                <w:szCs w:val="24"/>
                <w:lang w:eastAsia="ar-SA"/>
              </w:rPr>
              <w:lastRenderedPageBreak/>
              <w:t>10.</w:t>
            </w:r>
          </w:p>
        </w:tc>
        <w:tc>
          <w:tcPr>
            <w:tcW w:w="2302"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ГБУ ЛО «МФЦ»</w:t>
            </w:r>
          </w:p>
        </w:tc>
        <w:tc>
          <w:tcPr>
            <w:tcW w:w="2055"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8347C3" w:rsidRPr="008347C3" w:rsidRDefault="008347C3" w:rsidP="008347C3">
            <w:pPr>
              <w:widowControl w:val="0"/>
              <w:suppressAutoHyphens/>
              <w:spacing w:after="0" w:line="240" w:lineRule="auto"/>
              <w:jc w:val="center"/>
              <w:rPr>
                <w:rFonts w:eastAsia="Times New Roman"/>
                <w:bCs/>
                <w:color w:val="1D1B11"/>
                <w:szCs w:val="24"/>
                <w:lang w:eastAsia="ar-SA"/>
              </w:rPr>
            </w:pPr>
            <w:proofErr w:type="spellStart"/>
            <w:r w:rsidRPr="008347C3">
              <w:rPr>
                <w:rFonts w:eastAsia="Times New Roman"/>
                <w:bCs/>
                <w:color w:val="1D1B11"/>
                <w:szCs w:val="24"/>
                <w:lang w:eastAsia="ar-SA"/>
              </w:rPr>
              <w:t>пн-чт</w:t>
            </w:r>
            <w:proofErr w:type="spellEnd"/>
            <w:r w:rsidRPr="008347C3">
              <w:rPr>
                <w:rFonts w:eastAsia="Times New Roman"/>
                <w:bCs/>
                <w:color w:val="1D1B11"/>
                <w:szCs w:val="24"/>
                <w:lang w:eastAsia="ar-SA"/>
              </w:rPr>
              <w:t xml:space="preserve"> –</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с 9.00 до 18.00,</w:t>
            </w:r>
          </w:p>
          <w:p w:rsidR="008347C3" w:rsidRPr="008347C3" w:rsidRDefault="008347C3" w:rsidP="008347C3">
            <w:pPr>
              <w:widowControl w:val="0"/>
              <w:suppressAutoHyphens/>
              <w:spacing w:after="0" w:line="240" w:lineRule="auto"/>
              <w:jc w:val="center"/>
              <w:rPr>
                <w:rFonts w:eastAsia="Times New Roman"/>
                <w:bCs/>
                <w:color w:val="1D1B11"/>
                <w:szCs w:val="24"/>
                <w:lang w:eastAsia="ar-SA"/>
              </w:rPr>
            </w:pPr>
            <w:r w:rsidRPr="008347C3">
              <w:rPr>
                <w:rFonts w:eastAsia="Times New Roman"/>
                <w:bCs/>
                <w:color w:val="1D1B11"/>
                <w:szCs w:val="24"/>
                <w:lang w:eastAsia="ar-SA"/>
              </w:rPr>
              <w:t>пт. –</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с 9.00 до 17.00, перерыв с</w:t>
            </w:r>
          </w:p>
          <w:p w:rsidR="008347C3" w:rsidRPr="008347C3" w:rsidRDefault="008347C3" w:rsidP="008347C3">
            <w:pPr>
              <w:widowControl w:val="0"/>
              <w:tabs>
                <w:tab w:val="left" w:pos="733"/>
              </w:tabs>
              <w:spacing w:after="0" w:line="240" w:lineRule="auto"/>
              <w:jc w:val="center"/>
              <w:rPr>
                <w:rFonts w:eastAsia="Times New Roman"/>
                <w:color w:val="1D1B11"/>
                <w:szCs w:val="24"/>
                <w:lang w:eastAsia="ar-SA"/>
              </w:rPr>
            </w:pPr>
            <w:r w:rsidRPr="008347C3">
              <w:rPr>
                <w:rFonts w:eastAsia="Times New Roman"/>
                <w:bCs/>
                <w:color w:val="1D1B11"/>
                <w:szCs w:val="24"/>
                <w:lang w:eastAsia="ar-SA"/>
              </w:rPr>
              <w:t>13.00 до 13.48, выходные дни -</w:t>
            </w:r>
          </w:p>
          <w:p w:rsidR="008347C3" w:rsidRPr="008347C3" w:rsidRDefault="008347C3" w:rsidP="008347C3">
            <w:pPr>
              <w:widowControl w:val="0"/>
              <w:suppressAutoHyphens/>
              <w:spacing w:after="0" w:line="240" w:lineRule="auto"/>
              <w:jc w:val="center"/>
              <w:rPr>
                <w:rFonts w:eastAsia="Times New Roman"/>
                <w:color w:val="1D1B11"/>
                <w:szCs w:val="24"/>
                <w:lang w:eastAsia="ar-SA"/>
              </w:rPr>
            </w:pPr>
            <w:proofErr w:type="spellStart"/>
            <w:r w:rsidRPr="008347C3">
              <w:rPr>
                <w:rFonts w:eastAsia="Times New Roman"/>
                <w:bCs/>
                <w:color w:val="1D1B11"/>
                <w:szCs w:val="24"/>
                <w:lang w:eastAsia="ar-SA"/>
              </w:rPr>
              <w:t>сб</w:t>
            </w:r>
            <w:proofErr w:type="spellEnd"/>
            <w:r w:rsidRPr="008347C3">
              <w:rPr>
                <w:rFonts w:eastAsia="Times New Roman"/>
                <w:bCs/>
                <w:color w:val="1D1B11"/>
                <w:szCs w:val="24"/>
                <w:lang w:eastAsia="ar-SA"/>
              </w:rPr>
              <w:t>, вс.</w:t>
            </w:r>
          </w:p>
        </w:tc>
        <w:tc>
          <w:tcPr>
            <w:tcW w:w="2243" w:type="dxa"/>
            <w:shd w:val="clear" w:color="auto" w:fill="FFFFFF"/>
          </w:tcPr>
          <w:p w:rsidR="008347C3" w:rsidRPr="008347C3" w:rsidRDefault="004B093A" w:rsidP="008347C3">
            <w:pPr>
              <w:widowControl w:val="0"/>
              <w:suppressAutoHyphens/>
              <w:spacing w:after="0" w:line="240" w:lineRule="auto"/>
              <w:jc w:val="center"/>
              <w:rPr>
                <w:rFonts w:eastAsia="Times New Roman"/>
                <w:color w:val="1D1B11"/>
                <w:szCs w:val="24"/>
                <w:lang w:eastAsia="ar-SA"/>
              </w:rPr>
            </w:pPr>
            <w:hyperlink r:id="rId18" w:history="1">
              <w:r w:rsidR="008347C3" w:rsidRPr="008347C3">
                <w:rPr>
                  <w:rFonts w:eastAsia="Times New Roman"/>
                  <w:color w:val="1D1B11"/>
                  <w:szCs w:val="24"/>
                  <w:u w:val="single"/>
                  <w:lang w:val="en-US" w:eastAsia="ar-SA"/>
                </w:rPr>
                <w:t>mfc-info@lenreg.ru</w:t>
              </w:r>
            </w:hyperlink>
          </w:p>
        </w:tc>
        <w:tc>
          <w:tcPr>
            <w:tcW w:w="923" w:type="dxa"/>
            <w:shd w:val="clear" w:color="auto" w:fill="FFFFFF"/>
          </w:tcPr>
          <w:p w:rsidR="008347C3" w:rsidRPr="008347C3" w:rsidRDefault="008347C3" w:rsidP="008347C3">
            <w:pPr>
              <w:widowControl w:val="0"/>
              <w:suppressAutoHyphens/>
              <w:spacing w:after="0" w:line="240" w:lineRule="auto"/>
              <w:jc w:val="center"/>
              <w:rPr>
                <w:rFonts w:eastAsia="Times New Roman"/>
                <w:color w:val="1D1B11"/>
                <w:szCs w:val="24"/>
                <w:lang w:eastAsia="ar-SA"/>
              </w:rPr>
            </w:pPr>
            <w:r w:rsidRPr="008347C3">
              <w:rPr>
                <w:rFonts w:eastAsia="Times New Roman"/>
                <w:bCs/>
                <w:color w:val="1D1B11"/>
                <w:szCs w:val="24"/>
                <w:lang w:eastAsia="ar-SA"/>
              </w:rPr>
              <w:t>577-47-30</w:t>
            </w:r>
          </w:p>
        </w:tc>
      </w:tr>
    </w:tbl>
    <w:p w:rsidR="008347C3" w:rsidRPr="008347C3" w:rsidRDefault="008347C3" w:rsidP="008347C3">
      <w:pPr>
        <w:suppressAutoHyphens/>
        <w:spacing w:after="0" w:line="240" w:lineRule="auto"/>
        <w:jc w:val="center"/>
        <w:rPr>
          <w:rFonts w:eastAsia="Times New Roman"/>
          <w:b/>
          <w:bCs/>
          <w:color w:val="1D1B11"/>
          <w:szCs w:val="24"/>
          <w:lang w:eastAsia="ar-SA"/>
        </w:rPr>
      </w:pPr>
    </w:p>
    <w:p w:rsidR="008347C3" w:rsidRPr="008347C3" w:rsidRDefault="008347C3" w:rsidP="008347C3">
      <w:pPr>
        <w:widowControl w:val="0"/>
        <w:suppressAutoHyphens/>
        <w:autoSpaceDE w:val="0"/>
        <w:spacing w:after="0" w:line="240" w:lineRule="auto"/>
        <w:jc w:val="both"/>
        <w:rPr>
          <w:rFonts w:eastAsia="Times New Roman"/>
          <w:color w:val="1D1B11"/>
          <w:kern w:val="1"/>
          <w:sz w:val="28"/>
          <w:szCs w:val="28"/>
          <w:lang w:eastAsia="ar-SA"/>
        </w:rPr>
      </w:pPr>
    </w:p>
    <w:p w:rsidR="008347C3" w:rsidRPr="008347C3" w:rsidRDefault="008347C3" w:rsidP="008347C3">
      <w:pPr>
        <w:widowControl w:val="0"/>
        <w:tabs>
          <w:tab w:val="left" w:pos="142"/>
          <w:tab w:val="left" w:pos="284"/>
        </w:tabs>
        <w:autoSpaceDE w:val="0"/>
        <w:autoSpaceDN w:val="0"/>
        <w:adjustRightInd w:val="0"/>
        <w:spacing w:after="0" w:line="240" w:lineRule="auto"/>
        <w:jc w:val="both"/>
        <w:rPr>
          <w:rFonts w:eastAsia="Times New Roman"/>
          <w:color w:val="1D1B11"/>
          <w:szCs w:val="24"/>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before="120" w:after="120" w:line="360" w:lineRule="atLeast"/>
        <w:jc w:val="right"/>
        <w:rPr>
          <w:rFonts w:ascii="Arial" w:eastAsia="Times New Roman" w:hAnsi="Arial" w:cs="Arial"/>
          <w:b/>
          <w:bCs/>
          <w:color w:val="1D1B11"/>
          <w:sz w:val="20"/>
          <w:szCs w:val="20"/>
          <w:lang w:eastAsia="ru-RU"/>
        </w:rPr>
      </w:pPr>
    </w:p>
    <w:p w:rsidR="008347C3" w:rsidRPr="008347C3" w:rsidRDefault="008347C3" w:rsidP="008347C3">
      <w:pPr>
        <w:spacing w:after="0" w:line="240" w:lineRule="auto"/>
        <w:jc w:val="right"/>
        <w:rPr>
          <w:rFonts w:eastAsia="Times New Roman"/>
          <w:color w:val="1D1B11"/>
          <w:szCs w:val="24"/>
          <w:lang w:eastAsia="ru-RU"/>
        </w:rPr>
      </w:pPr>
      <w:r w:rsidRPr="008347C3">
        <w:rPr>
          <w:rFonts w:eastAsia="Times New Roman"/>
          <w:b/>
          <w:bCs/>
          <w:color w:val="1D1B11"/>
          <w:szCs w:val="24"/>
          <w:lang w:eastAsia="ru-RU"/>
        </w:rPr>
        <w:br w:type="page"/>
      </w:r>
      <w:r w:rsidRPr="008347C3">
        <w:rPr>
          <w:rFonts w:eastAsia="Times New Roman"/>
          <w:b/>
          <w:bCs/>
          <w:color w:val="1D1B11"/>
          <w:szCs w:val="24"/>
          <w:lang w:eastAsia="ru-RU"/>
        </w:rPr>
        <w:lastRenderedPageBreak/>
        <w:t>Приложение № 2</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r w:rsidRPr="008347C3">
        <w:rPr>
          <w:rFonts w:eastAsia="Times New Roman"/>
          <w:b/>
          <w:bCs/>
          <w:color w:val="1D1B11"/>
          <w:szCs w:val="24"/>
          <w:lang w:eastAsia="ru-RU"/>
        </w:rPr>
        <w:t>предоставления администрацией</w:t>
      </w:r>
    </w:p>
    <w:p w:rsidR="005D4D7F" w:rsidRPr="008347C3" w:rsidRDefault="005D4D7F" w:rsidP="005D4D7F">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Pr>
          <w:rFonts w:eastAsia="Times New Roman"/>
          <w:b/>
          <w:bCs/>
          <w:color w:val="1D1B11"/>
          <w:szCs w:val="24"/>
          <w:lang w:eastAsia="ru-RU"/>
        </w:rPr>
        <w:t>МО «Щегловское сельское поселение»</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муниципальной услуги</w:t>
      </w:r>
    </w:p>
    <w:p w:rsidR="008347C3" w:rsidRPr="008347C3" w:rsidRDefault="008347C3" w:rsidP="008347C3">
      <w:pPr>
        <w:spacing w:after="0" w:line="240" w:lineRule="auto"/>
        <w:jc w:val="right"/>
        <w:rPr>
          <w:rFonts w:eastAsia="Times New Roman"/>
          <w:color w:val="1D1B11"/>
          <w:szCs w:val="24"/>
          <w:lang w:eastAsia="ru-RU"/>
        </w:rPr>
      </w:pPr>
      <w:r w:rsidRPr="008347C3">
        <w:rPr>
          <w:rFonts w:eastAsia="Times New Roman"/>
          <w:b/>
          <w:bCs/>
          <w:color w:val="1D1B11"/>
          <w:szCs w:val="24"/>
          <w:lang w:eastAsia="ru-RU"/>
        </w:rPr>
        <w:t> </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b/>
          <w:bCs/>
          <w:color w:val="1D1B11"/>
          <w:szCs w:val="24"/>
          <w:lang w:eastAsia="ru-RU"/>
        </w:rPr>
        <w:t>В межведомственную комиссию по оценке жилых помещений</w:t>
      </w:r>
    </w:p>
    <w:p w:rsidR="008347C3" w:rsidRPr="008347C3" w:rsidRDefault="008347C3" w:rsidP="008347C3">
      <w:pPr>
        <w:spacing w:before="120" w:after="120" w:line="360" w:lineRule="atLeast"/>
        <w:jc w:val="right"/>
        <w:rPr>
          <w:rFonts w:eastAsia="Times New Roman"/>
          <w:b/>
          <w:bCs/>
          <w:color w:val="1D1B11"/>
          <w:szCs w:val="24"/>
          <w:lang w:eastAsia="ru-RU"/>
        </w:rPr>
      </w:pPr>
      <w:r w:rsidRPr="008347C3">
        <w:rPr>
          <w:rFonts w:eastAsia="Times New Roman"/>
          <w:b/>
          <w:bCs/>
          <w:color w:val="1D1B11"/>
          <w:szCs w:val="24"/>
          <w:lang w:eastAsia="ru-RU"/>
        </w:rPr>
        <w:t> на территории муниципального образования</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b/>
          <w:bCs/>
          <w:color w:val="1D1B11"/>
          <w:szCs w:val="24"/>
          <w:lang w:eastAsia="ru-RU"/>
        </w:rPr>
        <w:t>_________________________________________________________</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от _____________________________________________________</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(указать статус заявителя - собственник  помещения, наниматель) </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_____________________________________________________</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(фамилия, имя, отчество гражданина, наименование, адрес места нахождения юридического лица)</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_____________________________________________________</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(адрес проживания и регистрации)</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_____________________________________________________</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color w:val="1D1B11"/>
          <w:szCs w:val="24"/>
          <w:lang w:eastAsia="ru-RU"/>
        </w:rPr>
        <w:t>(контактный телефон)</w:t>
      </w:r>
    </w:p>
    <w:p w:rsidR="008347C3" w:rsidRPr="008347C3" w:rsidRDefault="008347C3" w:rsidP="008347C3">
      <w:pPr>
        <w:spacing w:before="120" w:after="120" w:line="360" w:lineRule="atLeast"/>
        <w:jc w:val="right"/>
        <w:rPr>
          <w:rFonts w:eastAsia="Times New Roman"/>
          <w:color w:val="1D1B11"/>
          <w:szCs w:val="24"/>
          <w:lang w:eastAsia="ru-RU"/>
        </w:rPr>
      </w:pPr>
      <w:r w:rsidRPr="008347C3">
        <w:rPr>
          <w:rFonts w:eastAsia="Times New Roman"/>
          <w:b/>
          <w:bCs/>
          <w:color w:val="1D1B11"/>
          <w:szCs w:val="24"/>
          <w:lang w:eastAsia="ru-RU"/>
        </w:rPr>
        <w:t> </w:t>
      </w:r>
    </w:p>
    <w:p w:rsidR="008347C3" w:rsidRPr="008347C3" w:rsidRDefault="008347C3" w:rsidP="008347C3">
      <w:pPr>
        <w:spacing w:before="120" w:after="120" w:line="360" w:lineRule="atLeast"/>
        <w:jc w:val="center"/>
        <w:rPr>
          <w:rFonts w:eastAsia="Times New Roman"/>
          <w:color w:val="1D1B11"/>
          <w:szCs w:val="24"/>
          <w:lang w:eastAsia="ru-RU"/>
        </w:rPr>
      </w:pPr>
      <w:r w:rsidRPr="008347C3">
        <w:rPr>
          <w:rFonts w:eastAsia="Times New Roman"/>
          <w:b/>
          <w:bCs/>
          <w:color w:val="1D1B11"/>
          <w:szCs w:val="24"/>
          <w:lang w:eastAsia="ru-RU"/>
        </w:rPr>
        <w:t>ЗАЯВЛЕНИЕ</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Прошу провести оценку соответствия помещения  по  адресу:</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8347C3">
        <w:rPr>
          <w:rFonts w:eastAsia="Times New Roman"/>
          <w:color w:val="1D1B11"/>
          <w:szCs w:val="24"/>
          <w:lang w:eastAsia="ru-RU"/>
        </w:rPr>
        <w:br/>
        <w:t>_______________муниципального образования от 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К заявлению прилагаются: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7C3" w:rsidRPr="008347C3" w:rsidRDefault="008347C3" w:rsidP="008347C3">
      <w:pPr>
        <w:pBdr>
          <w:bottom w:val="single" w:sz="12" w:space="1" w:color="auto"/>
        </w:pBd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lastRenderedPageBreak/>
        <w:t>Дополнительные документы __________________________________________________________________________________________________________________________________________________________</w:t>
      </w:r>
    </w:p>
    <w:p w:rsidR="008347C3" w:rsidRPr="008347C3" w:rsidRDefault="008347C3" w:rsidP="008347C3">
      <w:pPr>
        <w:spacing w:after="0" w:line="240" w:lineRule="auto"/>
        <w:rPr>
          <w:rFonts w:eastAsia="Times New Roman"/>
          <w:color w:val="1D1B11"/>
          <w:szCs w:val="24"/>
          <w:lang w:eastAsia="ru-RU"/>
        </w:rPr>
      </w:pPr>
      <w:r w:rsidRPr="008347C3">
        <w:rPr>
          <w:rFonts w:eastAsia="Times New Roman"/>
          <w:color w:val="1D1B11"/>
          <w:szCs w:val="24"/>
          <w:lang w:eastAsia="ru-RU"/>
        </w:rPr>
        <w:t>Сведения для отправки решения по почте:</w:t>
      </w:r>
    </w:p>
    <w:p w:rsidR="008347C3" w:rsidRPr="008347C3" w:rsidRDefault="008347C3" w:rsidP="008347C3">
      <w:pPr>
        <w:spacing w:after="0" w:line="240" w:lineRule="auto"/>
        <w:rPr>
          <w:rFonts w:eastAsia="Times New Roman"/>
          <w:color w:val="1D1B11"/>
          <w:szCs w:val="24"/>
          <w:lang w:eastAsia="ru-RU"/>
        </w:rPr>
      </w:pPr>
    </w:p>
    <w:p w:rsidR="008347C3" w:rsidRPr="008347C3" w:rsidRDefault="008347C3" w:rsidP="008347C3">
      <w:pPr>
        <w:spacing w:after="0" w:line="240" w:lineRule="auto"/>
        <w:rPr>
          <w:rFonts w:eastAsia="Times New Roman"/>
          <w:color w:val="1D1B11"/>
          <w:szCs w:val="24"/>
          <w:lang w:eastAsia="ru-RU"/>
        </w:rPr>
      </w:pPr>
      <w:r w:rsidRPr="008347C3">
        <w:rPr>
          <w:rFonts w:eastAsia="Times New Roman"/>
          <w:color w:val="1D1B11"/>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8347C3" w:rsidRPr="008347C3" w:rsidTr="008347C3">
        <w:tc>
          <w:tcPr>
            <w:tcW w:w="1588" w:type="dxa"/>
            <w:shd w:val="clear" w:color="auto" w:fill="auto"/>
          </w:tcPr>
          <w:p w:rsidR="008347C3" w:rsidRPr="008347C3" w:rsidRDefault="008347C3" w:rsidP="008347C3">
            <w:pPr>
              <w:spacing w:after="0" w:line="240" w:lineRule="auto"/>
              <w:jc w:val="center"/>
              <w:rPr>
                <w:rFonts w:eastAsia="Times New Roman"/>
                <w:color w:val="1D1B11"/>
                <w:szCs w:val="24"/>
                <w:lang w:eastAsia="ru-RU"/>
              </w:rPr>
            </w:pPr>
            <w:r w:rsidRPr="008347C3">
              <w:rPr>
                <w:rFonts w:eastAsia="Times New Roman"/>
                <w:color w:val="1D1B11"/>
                <w:szCs w:val="24"/>
                <w:lang w:eastAsia="ru-RU"/>
              </w:rPr>
              <w:t>№ п.п.</w:t>
            </w:r>
          </w:p>
        </w:tc>
        <w:tc>
          <w:tcPr>
            <w:tcW w:w="1906" w:type="dxa"/>
            <w:shd w:val="clear" w:color="auto" w:fill="auto"/>
          </w:tcPr>
          <w:p w:rsidR="008347C3" w:rsidRPr="008347C3" w:rsidRDefault="008347C3" w:rsidP="008347C3">
            <w:pPr>
              <w:spacing w:after="0" w:line="240" w:lineRule="auto"/>
              <w:jc w:val="center"/>
              <w:rPr>
                <w:rFonts w:eastAsia="Times New Roman"/>
                <w:color w:val="1D1B11"/>
                <w:szCs w:val="24"/>
                <w:lang w:eastAsia="ru-RU"/>
              </w:rPr>
            </w:pPr>
            <w:r w:rsidRPr="008347C3">
              <w:rPr>
                <w:rFonts w:eastAsia="Times New Roman"/>
                <w:color w:val="1D1B11"/>
                <w:szCs w:val="24"/>
                <w:lang w:eastAsia="ru-RU"/>
              </w:rPr>
              <w:t>Ф.И.О.</w:t>
            </w:r>
          </w:p>
        </w:tc>
        <w:tc>
          <w:tcPr>
            <w:tcW w:w="1823" w:type="dxa"/>
            <w:shd w:val="clear" w:color="auto" w:fill="auto"/>
          </w:tcPr>
          <w:p w:rsidR="008347C3" w:rsidRPr="008347C3" w:rsidRDefault="008347C3" w:rsidP="008347C3">
            <w:pPr>
              <w:spacing w:after="0" w:line="240" w:lineRule="auto"/>
              <w:jc w:val="center"/>
              <w:rPr>
                <w:rFonts w:eastAsia="Times New Roman"/>
                <w:color w:val="1D1B11"/>
                <w:szCs w:val="24"/>
                <w:lang w:eastAsia="ru-RU"/>
              </w:rPr>
            </w:pPr>
            <w:r w:rsidRPr="008347C3">
              <w:rPr>
                <w:rFonts w:eastAsia="Times New Roman"/>
                <w:color w:val="1D1B11"/>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347C3" w:rsidRPr="008347C3" w:rsidRDefault="008347C3" w:rsidP="008347C3">
            <w:pPr>
              <w:spacing w:after="0" w:line="240" w:lineRule="auto"/>
              <w:jc w:val="center"/>
              <w:rPr>
                <w:rFonts w:eastAsia="Times New Roman"/>
                <w:color w:val="1D1B11"/>
                <w:szCs w:val="24"/>
                <w:lang w:eastAsia="ru-RU"/>
              </w:rPr>
            </w:pPr>
            <w:r w:rsidRPr="008347C3">
              <w:rPr>
                <w:rFonts w:eastAsia="Times New Roman"/>
                <w:color w:val="1D1B11"/>
                <w:szCs w:val="24"/>
                <w:lang w:eastAsia="ru-RU"/>
              </w:rPr>
              <w:t>согласен/не согласен</w:t>
            </w:r>
          </w:p>
        </w:tc>
        <w:tc>
          <w:tcPr>
            <w:tcW w:w="2014" w:type="dxa"/>
            <w:shd w:val="clear" w:color="auto" w:fill="auto"/>
          </w:tcPr>
          <w:p w:rsidR="008347C3" w:rsidRPr="008347C3" w:rsidRDefault="008347C3" w:rsidP="008347C3">
            <w:pPr>
              <w:spacing w:after="0" w:line="240" w:lineRule="auto"/>
              <w:jc w:val="center"/>
              <w:rPr>
                <w:rFonts w:eastAsia="Times New Roman"/>
                <w:color w:val="1D1B11"/>
                <w:szCs w:val="24"/>
                <w:lang w:eastAsia="ru-RU"/>
              </w:rPr>
            </w:pPr>
            <w:r w:rsidRPr="008347C3">
              <w:rPr>
                <w:rFonts w:eastAsia="Times New Roman"/>
                <w:color w:val="1D1B11"/>
                <w:szCs w:val="24"/>
                <w:lang w:eastAsia="ru-RU"/>
              </w:rPr>
              <w:t>Подпись</w:t>
            </w:r>
          </w:p>
        </w:tc>
      </w:tr>
      <w:tr w:rsidR="008347C3" w:rsidRPr="008347C3" w:rsidTr="008347C3">
        <w:tc>
          <w:tcPr>
            <w:tcW w:w="1588"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1906"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1823"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2240"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2014" w:type="dxa"/>
            <w:shd w:val="clear" w:color="auto" w:fill="auto"/>
          </w:tcPr>
          <w:p w:rsidR="008347C3" w:rsidRPr="008347C3" w:rsidRDefault="008347C3" w:rsidP="008347C3">
            <w:pPr>
              <w:spacing w:after="0" w:line="240" w:lineRule="auto"/>
              <w:rPr>
                <w:rFonts w:eastAsia="Times New Roman"/>
                <w:color w:val="1D1B11"/>
                <w:szCs w:val="24"/>
                <w:lang w:eastAsia="ru-RU"/>
              </w:rPr>
            </w:pPr>
          </w:p>
        </w:tc>
      </w:tr>
      <w:tr w:rsidR="008347C3" w:rsidRPr="008347C3" w:rsidTr="008347C3">
        <w:tc>
          <w:tcPr>
            <w:tcW w:w="1588"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1906"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1823"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2240" w:type="dxa"/>
            <w:shd w:val="clear" w:color="auto" w:fill="auto"/>
          </w:tcPr>
          <w:p w:rsidR="008347C3" w:rsidRPr="008347C3" w:rsidRDefault="008347C3" w:rsidP="008347C3">
            <w:pPr>
              <w:spacing w:after="0" w:line="240" w:lineRule="auto"/>
              <w:rPr>
                <w:rFonts w:eastAsia="Times New Roman"/>
                <w:color w:val="1D1B11"/>
                <w:szCs w:val="24"/>
                <w:lang w:eastAsia="ru-RU"/>
              </w:rPr>
            </w:pPr>
          </w:p>
        </w:tc>
        <w:tc>
          <w:tcPr>
            <w:tcW w:w="2014" w:type="dxa"/>
            <w:shd w:val="clear" w:color="auto" w:fill="auto"/>
          </w:tcPr>
          <w:p w:rsidR="008347C3" w:rsidRPr="008347C3" w:rsidRDefault="008347C3" w:rsidP="008347C3">
            <w:pPr>
              <w:spacing w:after="0" w:line="240" w:lineRule="auto"/>
              <w:rPr>
                <w:rFonts w:eastAsia="Times New Roman"/>
                <w:color w:val="1D1B11"/>
                <w:szCs w:val="24"/>
                <w:lang w:eastAsia="ru-RU"/>
              </w:rPr>
            </w:pPr>
          </w:p>
        </w:tc>
      </w:tr>
    </w:tbl>
    <w:p w:rsidR="008347C3" w:rsidRPr="008347C3" w:rsidRDefault="008347C3" w:rsidP="008347C3">
      <w:pPr>
        <w:spacing w:after="0" w:line="240" w:lineRule="auto"/>
        <w:rPr>
          <w:rFonts w:eastAsia="Times New Roman"/>
          <w:color w:val="1D1B11"/>
          <w:szCs w:val="24"/>
          <w:lang w:eastAsia="ru-RU"/>
        </w:rPr>
      </w:pPr>
    </w:p>
    <w:p w:rsidR="008347C3" w:rsidRPr="008347C3" w:rsidRDefault="008347C3" w:rsidP="008347C3">
      <w:pPr>
        <w:spacing w:after="0" w:line="240" w:lineRule="auto"/>
        <w:rPr>
          <w:rFonts w:eastAsia="Times New Roman"/>
          <w:color w:val="1D1B11"/>
          <w:szCs w:val="24"/>
          <w:lang w:eastAsia="ru-RU"/>
        </w:rPr>
      </w:pPr>
      <w:r w:rsidRPr="008347C3">
        <w:rPr>
          <w:rFonts w:eastAsia="Times New Roman"/>
          <w:color w:val="1D1B11"/>
          <w:szCs w:val="24"/>
          <w:lang w:eastAsia="ru-RU"/>
        </w:rPr>
        <w:t>Документ прошу:  выдать на руки,  отправить по почте</w:t>
      </w:r>
    </w:p>
    <w:p w:rsidR="008347C3" w:rsidRPr="008347C3" w:rsidRDefault="008347C3" w:rsidP="008347C3">
      <w:pPr>
        <w:spacing w:after="0" w:line="240" w:lineRule="auto"/>
        <w:rPr>
          <w:rFonts w:eastAsia="Times New Roman"/>
          <w:color w:val="1D1B11"/>
          <w:szCs w:val="24"/>
          <w:lang w:eastAsia="ru-RU"/>
        </w:rPr>
      </w:pPr>
      <w:r w:rsidRPr="008347C3">
        <w:rPr>
          <w:rFonts w:eastAsia="Times New Roman"/>
          <w:color w:val="1D1B11"/>
          <w:szCs w:val="24"/>
          <w:lang w:eastAsia="ru-RU"/>
        </w:rPr>
        <w:t xml:space="preserve">                                          (нужное подчеркнуть)</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                                                                                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(дата)                                                                                                              (подпись)</w:t>
      </w: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8347C3" w:rsidRPr="008347C3" w:rsidRDefault="008347C3" w:rsidP="008347C3">
      <w:pPr>
        <w:spacing w:after="0" w:line="240" w:lineRule="auto"/>
        <w:jc w:val="right"/>
        <w:rPr>
          <w:rFonts w:eastAsia="Times New Roman"/>
          <w:color w:val="1D1B11"/>
          <w:szCs w:val="24"/>
          <w:lang w:eastAsia="ru-RU"/>
        </w:rPr>
      </w:pPr>
      <w:r w:rsidRPr="008347C3">
        <w:rPr>
          <w:rFonts w:eastAsia="Times New Roman"/>
          <w:b/>
          <w:bCs/>
          <w:color w:val="1D1B11"/>
          <w:szCs w:val="24"/>
          <w:lang w:eastAsia="ru-RU"/>
        </w:rPr>
        <w:t>Приложение № 3</w:t>
      </w:r>
    </w:p>
    <w:p w:rsidR="008347C3" w:rsidRPr="008347C3" w:rsidRDefault="008347C3" w:rsidP="008347C3">
      <w:pPr>
        <w:spacing w:after="0" w:line="240" w:lineRule="auto"/>
        <w:jc w:val="right"/>
        <w:rPr>
          <w:rFonts w:eastAsia="Times New Roman"/>
          <w:color w:val="1D1B11"/>
          <w:szCs w:val="24"/>
          <w:lang w:eastAsia="ru-RU"/>
        </w:rPr>
      </w:pPr>
      <w:r w:rsidRPr="008347C3">
        <w:rPr>
          <w:rFonts w:eastAsia="Times New Roman"/>
          <w:b/>
          <w:bCs/>
          <w:color w:val="1D1B11"/>
          <w:szCs w:val="24"/>
          <w:lang w:eastAsia="ru-RU"/>
        </w:rPr>
        <w:lastRenderedPageBreak/>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r w:rsidRPr="008347C3">
        <w:rPr>
          <w:rFonts w:eastAsia="Times New Roman"/>
          <w:b/>
          <w:bCs/>
          <w:color w:val="1D1B11"/>
          <w:szCs w:val="24"/>
          <w:lang w:eastAsia="ru-RU"/>
        </w:rPr>
        <w:t>предоставления администрацией</w:t>
      </w:r>
    </w:p>
    <w:p w:rsidR="005D4D7F" w:rsidRPr="008347C3" w:rsidRDefault="005D4D7F" w:rsidP="005D4D7F">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Pr>
          <w:rFonts w:eastAsia="Times New Roman"/>
          <w:b/>
          <w:bCs/>
          <w:color w:val="1D1B11"/>
          <w:szCs w:val="24"/>
          <w:lang w:eastAsia="ru-RU"/>
        </w:rPr>
        <w:t>МО «Щегловское сельское поселение»</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муниципальной услуги</w:t>
      </w:r>
    </w:p>
    <w:p w:rsidR="008347C3" w:rsidRPr="008347C3" w:rsidRDefault="008347C3" w:rsidP="008347C3">
      <w:pPr>
        <w:spacing w:before="120" w:after="120" w:line="360" w:lineRule="atLeast"/>
        <w:jc w:val="center"/>
        <w:rPr>
          <w:rFonts w:eastAsia="Times New Roman"/>
          <w:color w:val="1D1B11"/>
          <w:szCs w:val="24"/>
          <w:lang w:eastAsia="ru-RU"/>
        </w:rPr>
      </w:pPr>
      <w:r w:rsidRPr="008347C3">
        <w:rPr>
          <w:rFonts w:eastAsia="Times New Roman"/>
          <w:b/>
          <w:bCs/>
          <w:color w:val="1D1B11"/>
          <w:szCs w:val="24"/>
          <w:lang w:eastAsia="ru-RU"/>
        </w:rPr>
        <w:t>АКТ</w:t>
      </w:r>
    </w:p>
    <w:p w:rsidR="008347C3" w:rsidRPr="008347C3" w:rsidRDefault="008347C3" w:rsidP="008347C3">
      <w:pPr>
        <w:spacing w:before="120" w:after="120" w:line="360" w:lineRule="atLeast"/>
        <w:jc w:val="center"/>
        <w:rPr>
          <w:rFonts w:eastAsia="Times New Roman"/>
          <w:color w:val="1D1B11"/>
          <w:szCs w:val="24"/>
          <w:lang w:eastAsia="ru-RU"/>
        </w:rPr>
      </w:pPr>
      <w:r w:rsidRPr="008347C3">
        <w:rPr>
          <w:rFonts w:eastAsia="Times New Roman"/>
          <w:b/>
          <w:bCs/>
          <w:color w:val="1D1B11"/>
          <w:szCs w:val="24"/>
          <w:lang w:eastAsia="ru-RU"/>
        </w:rPr>
        <w:t>обследования помещения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_______________                                                                                    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(дата)</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(месторасположение помещения, в том числе наименования населенного  пункта и улицы, номер дома и квартиры)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Межведомственная комиссия, назначенная 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______________________________________________________________________________________________</w:t>
      </w:r>
    </w:p>
    <w:p w:rsidR="008347C3" w:rsidRPr="008347C3" w:rsidRDefault="008347C3" w:rsidP="008347C3">
      <w:pPr>
        <w:spacing w:before="120" w:after="120" w:line="360" w:lineRule="atLeast"/>
        <w:jc w:val="both"/>
        <w:rPr>
          <w:rFonts w:eastAsia="Times New Roman"/>
          <w:color w:val="1D1B11"/>
          <w:szCs w:val="24"/>
          <w:lang w:eastAsia="ru-RU"/>
        </w:rPr>
      </w:pPr>
      <w:r w:rsidRPr="008347C3">
        <w:rPr>
          <w:rFonts w:eastAsia="Times New Roman"/>
          <w:color w:val="1D1B11"/>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в составе председателя________________________________________________________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членов комиссии 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 участии приглашенных экспертов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приглашенного собственника  помещения  или  уполномоченного  им  лица</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lastRenderedPageBreak/>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произвела обследование помещения по заявлению</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proofErr w:type="gramStart"/>
      <w:r w:rsidRPr="008347C3">
        <w:rPr>
          <w:rFonts w:eastAsia="Times New Roman"/>
          <w:color w:val="1D1B11"/>
          <w:szCs w:val="24"/>
          <w:lang w:eastAsia="ru-RU"/>
        </w:rPr>
        <w:t>(реквизиты заявителя:</w:t>
      </w:r>
      <w:proofErr w:type="gramEnd"/>
      <w:r w:rsidRPr="008347C3">
        <w:rPr>
          <w:rFonts w:eastAsia="Times New Roman"/>
          <w:color w:val="1D1B11"/>
          <w:szCs w:val="24"/>
          <w:lang w:eastAsia="ru-RU"/>
        </w:rPr>
        <w:t xml:space="preserve"> </w:t>
      </w:r>
      <w:proofErr w:type="gramStart"/>
      <w:r w:rsidRPr="008347C3">
        <w:rPr>
          <w:rFonts w:eastAsia="Times New Roman"/>
          <w:color w:val="1D1B11"/>
          <w:szCs w:val="24"/>
          <w:lang w:eastAsia="ru-RU"/>
        </w:rPr>
        <w:t>Ф.И.О. и адрес - для физического лица,    наименование организации и занимаемая должность - для юридического лица)</w:t>
      </w:r>
      <w:proofErr w:type="gramEnd"/>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составила настоящий акт обследования помещения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(адрес, принадлежность помещения, кадастровый номер, год ввода в   эксплуатацию)</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(кем проведен контроль (испытание), по каким показателям, какие  фактические значения  получены)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xml:space="preserve">Заключение  межведомственной комиссии по  результатам  обследования помещения </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Приложение к акту:</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а) результаты инструментального контроля;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lastRenderedPageBreak/>
        <w:t>б) результаты лабораторных испытаний;</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в) результаты исследований;</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г) заключения экспертов проектно-изыскательских и  специализированных организаций;</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д) другие материалы по решению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Председатель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Члены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8347C3" w:rsidRPr="008347C3" w:rsidRDefault="008347C3" w:rsidP="008347C3">
      <w:pPr>
        <w:spacing w:before="120" w:after="120" w:line="360" w:lineRule="atLeast"/>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5D4D7F" w:rsidRDefault="005D4D7F" w:rsidP="008347C3">
      <w:pPr>
        <w:spacing w:after="0" w:line="240" w:lineRule="auto"/>
        <w:jc w:val="right"/>
        <w:rPr>
          <w:rFonts w:eastAsia="Times New Roman"/>
          <w:b/>
          <w:bCs/>
          <w:color w:val="1D1B11"/>
          <w:szCs w:val="24"/>
          <w:lang w:eastAsia="ru-RU"/>
        </w:rPr>
      </w:pPr>
    </w:p>
    <w:p w:rsidR="008347C3" w:rsidRPr="008347C3" w:rsidRDefault="008347C3" w:rsidP="008347C3">
      <w:pPr>
        <w:spacing w:after="0" w:line="240" w:lineRule="auto"/>
        <w:jc w:val="right"/>
        <w:rPr>
          <w:rFonts w:eastAsia="Times New Roman"/>
          <w:color w:val="1D1B11"/>
          <w:szCs w:val="24"/>
          <w:lang w:eastAsia="ru-RU"/>
        </w:rPr>
      </w:pPr>
      <w:r w:rsidRPr="008347C3">
        <w:rPr>
          <w:rFonts w:eastAsia="Times New Roman"/>
          <w:b/>
          <w:bCs/>
          <w:color w:val="1D1B11"/>
          <w:szCs w:val="24"/>
          <w:lang w:eastAsia="ru-RU"/>
        </w:rPr>
        <w:t>Приложение № 4</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lastRenderedPageBreak/>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r w:rsidRPr="008347C3">
        <w:rPr>
          <w:rFonts w:eastAsia="Times New Roman"/>
          <w:b/>
          <w:bCs/>
          <w:color w:val="1D1B11"/>
          <w:szCs w:val="24"/>
          <w:lang w:eastAsia="ru-RU"/>
        </w:rPr>
        <w:t>предоставления администрацией</w:t>
      </w:r>
    </w:p>
    <w:p w:rsidR="005D4D7F" w:rsidRPr="008347C3" w:rsidRDefault="005D4D7F" w:rsidP="005D4D7F">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Pr>
          <w:rFonts w:eastAsia="Times New Roman"/>
          <w:b/>
          <w:bCs/>
          <w:color w:val="1D1B11"/>
          <w:szCs w:val="24"/>
          <w:lang w:eastAsia="ru-RU"/>
        </w:rPr>
        <w:t>МО «Щегловское сельское поселение»</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муниципальной услуги</w:t>
      </w:r>
    </w:p>
    <w:p w:rsidR="008347C3" w:rsidRPr="008347C3" w:rsidRDefault="008347C3" w:rsidP="008347C3">
      <w:pPr>
        <w:spacing w:before="120" w:after="120" w:line="360" w:lineRule="atLeast"/>
        <w:jc w:val="center"/>
        <w:rPr>
          <w:rFonts w:eastAsia="Times New Roman"/>
          <w:b/>
          <w:color w:val="1D1B11"/>
          <w:szCs w:val="24"/>
          <w:lang w:eastAsia="ru-RU"/>
        </w:rPr>
      </w:pPr>
      <w:r w:rsidRPr="008347C3">
        <w:rPr>
          <w:rFonts w:eastAsia="Times New Roman"/>
          <w:b/>
          <w:bCs/>
          <w:color w:val="1D1B11"/>
          <w:szCs w:val="24"/>
          <w:lang w:eastAsia="ru-RU"/>
        </w:rPr>
        <w:t>ЗАКЛЮЧЕНИЕ</w:t>
      </w:r>
    </w:p>
    <w:p w:rsidR="008347C3" w:rsidRPr="008347C3" w:rsidRDefault="008347C3" w:rsidP="008347C3">
      <w:pPr>
        <w:spacing w:after="0" w:line="240" w:lineRule="auto"/>
        <w:jc w:val="center"/>
        <w:rPr>
          <w:rFonts w:eastAsia="Times New Roman"/>
          <w:b/>
          <w:bCs/>
          <w:color w:val="1D1B11"/>
          <w:sz w:val="28"/>
          <w:szCs w:val="28"/>
          <w:lang w:eastAsia="ru-RU"/>
        </w:rPr>
      </w:pPr>
      <w:r w:rsidRPr="008347C3">
        <w:rPr>
          <w:rFonts w:eastAsia="Times New Roman"/>
          <w:b/>
          <w:bCs/>
          <w:color w:val="1D1B11"/>
          <w:sz w:val="28"/>
          <w:szCs w:val="28"/>
          <w:lang w:eastAsia="ru-RU"/>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47C3" w:rsidRPr="008347C3" w:rsidRDefault="008347C3" w:rsidP="008347C3">
      <w:pPr>
        <w:spacing w:before="120" w:after="120" w:line="360" w:lineRule="atLeast"/>
        <w:jc w:val="center"/>
        <w:rPr>
          <w:rFonts w:eastAsia="Times New Roman"/>
          <w:color w:val="1D1B11"/>
          <w:szCs w:val="24"/>
          <w:lang w:eastAsia="ru-RU"/>
        </w:rPr>
      </w:pP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(дата)</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(месторасположение помещения, в том числе наименования населенного пункта и улицы, номер дома и квартиры)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Межведомственная комиссия,  назначенная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в составе председателя  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членов комиссии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 участии приглашенных экспертов  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приглашенного собственника помещения или  уполномоченного  им   лица</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(Ф.И.О., занимаемая должность и место работы)</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lastRenderedPageBreak/>
        <w:t>по результатам рассмотренных документов 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(приводится перечень документов)</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и  на  основании  акта  межведомственной  комиссии,    составленного по  результатам обследования, 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приняла заключение о 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Приложение к заключению:</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а) перечень рассмотренных документов;</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б) акт обследования помещения (в случае проведения обследования);</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в) перечень других материалов, запрошенных межведомственной комиссией;</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г) особое мнение членов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________________________________________________________________________________________________________________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Председатель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Члены межведомственной комиссии</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(подпись)                                                                                 (Ф.И.О.)</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______________________                                   __________________________________</w:t>
      </w:r>
    </w:p>
    <w:p w:rsidR="008347C3" w:rsidRPr="008347C3" w:rsidRDefault="008347C3" w:rsidP="008347C3">
      <w:pPr>
        <w:spacing w:before="120" w:after="120" w:line="360" w:lineRule="atLeast"/>
        <w:rPr>
          <w:rFonts w:eastAsia="Times New Roman"/>
          <w:color w:val="1D1B11"/>
          <w:szCs w:val="24"/>
          <w:lang w:eastAsia="ru-RU"/>
        </w:rPr>
      </w:pPr>
      <w:r w:rsidRPr="008347C3">
        <w:rPr>
          <w:rFonts w:eastAsia="Times New Roman"/>
          <w:color w:val="1D1B11"/>
          <w:szCs w:val="24"/>
          <w:lang w:eastAsia="ru-RU"/>
        </w:rPr>
        <w:t xml:space="preserve"> (подпись)                                                                                (Ф.И.О.)</w:t>
      </w:r>
    </w:p>
    <w:p w:rsidR="008347C3" w:rsidRPr="008347C3" w:rsidRDefault="008347C3" w:rsidP="008347C3">
      <w:pPr>
        <w:spacing w:before="120" w:after="120" w:line="360" w:lineRule="atLeast"/>
        <w:rPr>
          <w:rFonts w:eastAsia="Times New Roman"/>
          <w:color w:val="1D1B11"/>
          <w:szCs w:val="24"/>
          <w:lang w:eastAsia="ru-RU"/>
        </w:rPr>
      </w:pPr>
    </w:p>
    <w:p w:rsidR="008347C3" w:rsidRPr="008347C3" w:rsidRDefault="008347C3" w:rsidP="008347C3">
      <w:pPr>
        <w:autoSpaceDE w:val="0"/>
        <w:autoSpaceDN w:val="0"/>
        <w:adjustRightInd w:val="0"/>
        <w:spacing w:after="0" w:line="240" w:lineRule="auto"/>
        <w:jc w:val="right"/>
        <w:outlineLvl w:val="1"/>
        <w:rPr>
          <w:rFonts w:eastAsia="Times New Roman"/>
          <w:b/>
          <w:color w:val="1D1B11"/>
          <w:szCs w:val="24"/>
          <w:lang w:eastAsia="ru-RU"/>
        </w:rPr>
      </w:pPr>
      <w:r w:rsidRPr="008347C3">
        <w:rPr>
          <w:rFonts w:eastAsia="Times New Roman"/>
          <w:b/>
          <w:color w:val="1D1B11"/>
          <w:szCs w:val="24"/>
          <w:lang w:eastAsia="ru-RU"/>
        </w:rPr>
        <w:br w:type="page"/>
      </w:r>
      <w:r w:rsidRPr="008347C3">
        <w:rPr>
          <w:rFonts w:eastAsia="Times New Roman"/>
          <w:b/>
          <w:color w:val="1D1B11"/>
          <w:szCs w:val="24"/>
          <w:lang w:eastAsia="ru-RU"/>
        </w:rPr>
        <w:lastRenderedPageBreak/>
        <w:t>Приложение № 5</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b/>
          <w:bCs/>
          <w:color w:val="1D1B11"/>
          <w:szCs w:val="24"/>
          <w:lang w:eastAsia="ru-RU"/>
        </w:rPr>
      </w:pPr>
      <w:r w:rsidRPr="008347C3">
        <w:rPr>
          <w:rFonts w:eastAsia="Times New Roman"/>
          <w:b/>
          <w:bCs/>
          <w:color w:val="1D1B11"/>
          <w:szCs w:val="24"/>
          <w:lang w:eastAsia="ru-RU"/>
        </w:rPr>
        <w:t>предоставления администрацией</w:t>
      </w:r>
    </w:p>
    <w:p w:rsidR="005D4D7F" w:rsidRPr="008347C3" w:rsidRDefault="005D4D7F" w:rsidP="005D4D7F">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Pr>
          <w:rFonts w:eastAsia="Times New Roman"/>
          <w:b/>
          <w:bCs/>
          <w:color w:val="1D1B11"/>
          <w:szCs w:val="24"/>
          <w:lang w:eastAsia="ru-RU"/>
        </w:rPr>
        <w:t>МО «Щегловское сельское поселение»</w:t>
      </w:r>
    </w:p>
    <w:p w:rsidR="008347C3" w:rsidRPr="008347C3" w:rsidRDefault="008347C3" w:rsidP="008347C3">
      <w:pPr>
        <w:widowControl w:val="0"/>
        <w:tabs>
          <w:tab w:val="left" w:pos="142"/>
          <w:tab w:val="left" w:pos="284"/>
        </w:tabs>
        <w:autoSpaceDE w:val="0"/>
        <w:autoSpaceDN w:val="0"/>
        <w:adjustRightInd w:val="0"/>
        <w:spacing w:after="0" w:line="240" w:lineRule="auto"/>
        <w:jc w:val="right"/>
        <w:rPr>
          <w:rFonts w:eastAsia="Times New Roman"/>
          <w:color w:val="1D1B11"/>
          <w:szCs w:val="24"/>
          <w:lang w:eastAsia="ru-RU"/>
        </w:rPr>
      </w:pPr>
      <w:r w:rsidRPr="008347C3">
        <w:rPr>
          <w:rFonts w:eastAsia="Times New Roman"/>
          <w:b/>
          <w:bCs/>
          <w:color w:val="1D1B11"/>
          <w:szCs w:val="24"/>
          <w:lang w:eastAsia="ru-RU"/>
        </w:rPr>
        <w:t>муниципальной услуги</w:t>
      </w:r>
    </w:p>
    <w:p w:rsidR="008347C3" w:rsidRPr="008347C3" w:rsidRDefault="008347C3" w:rsidP="008347C3">
      <w:pPr>
        <w:spacing w:after="0" w:line="240" w:lineRule="auto"/>
        <w:jc w:val="right"/>
        <w:rPr>
          <w:rFonts w:eastAsia="Times New Roman"/>
          <w:i/>
          <w:color w:val="1D1B11"/>
          <w:szCs w:val="24"/>
          <w:lang w:eastAsia="ru-RU"/>
        </w:rPr>
      </w:pPr>
    </w:p>
    <w:p w:rsidR="008347C3" w:rsidRPr="008347C3" w:rsidRDefault="008347C3" w:rsidP="008347C3">
      <w:pPr>
        <w:spacing w:after="0" w:line="240" w:lineRule="auto"/>
        <w:jc w:val="center"/>
        <w:rPr>
          <w:rFonts w:eastAsia="Times New Roman"/>
          <w:b/>
          <w:color w:val="1D1B11"/>
          <w:szCs w:val="24"/>
          <w:lang w:eastAsia="ru-RU"/>
        </w:rPr>
      </w:pPr>
      <w:r w:rsidRPr="008347C3">
        <w:rPr>
          <w:rFonts w:eastAsia="Times New Roman"/>
          <w:b/>
          <w:color w:val="1D1B11"/>
          <w:szCs w:val="24"/>
          <w:lang w:eastAsia="ru-RU"/>
        </w:rPr>
        <w:t xml:space="preserve">Блок-схема предоставления муниципальной услуги </w:t>
      </w:r>
    </w:p>
    <w:p w:rsidR="008347C3" w:rsidRPr="008347C3" w:rsidRDefault="004B093A" w:rsidP="008347C3">
      <w:pPr>
        <w:spacing w:after="0" w:line="240" w:lineRule="auto"/>
        <w:rPr>
          <w:rFonts w:eastAsia="Times New Roman"/>
          <w:b/>
          <w:color w:val="1D1B11"/>
          <w:sz w:val="28"/>
          <w:szCs w:val="28"/>
          <w:lang w:eastAsia="ru-RU"/>
        </w:rPr>
      </w:pPr>
      <w:r>
        <w:rPr>
          <w:rFonts w:eastAsia="Times New Roman"/>
          <w:b/>
          <w:noProof/>
          <w:color w:val="1D1B11"/>
          <w:sz w:val="28"/>
          <w:szCs w:val="28"/>
          <w:lang w:eastAsia="ru-RU"/>
        </w:rPr>
        <w:pict>
          <v:rect id="Прямоугольник 39" o:spid="_x0000_s1026" style="position:absolute;margin-left:148.85pt;margin-top:4.35pt;width:175.5pt;height:4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DA5698" w:rsidRPr="005E1B49" w:rsidRDefault="00DA5698" w:rsidP="008347C3">
                  <w:pPr>
                    <w:jc w:val="center"/>
                  </w:pPr>
                  <w:r w:rsidRPr="005E1B49">
                    <w:rPr>
                      <w:sz w:val="22"/>
                    </w:rPr>
                    <w:t>Поступление заявления</w:t>
                  </w:r>
                </w:p>
                <w:p w:rsidR="00DA5698" w:rsidRPr="005E1B49" w:rsidRDefault="00DA5698" w:rsidP="008347C3">
                  <w:pPr>
                    <w:jc w:val="center"/>
                  </w:pPr>
                  <w:r w:rsidRPr="005E1B49">
                    <w:rPr>
                      <w:sz w:val="22"/>
                    </w:rPr>
                    <w:t>(в том числе через</w:t>
                  </w:r>
                </w:p>
                <w:p w:rsidR="00DA5698" w:rsidRPr="005E1B49" w:rsidRDefault="00DA5698" w:rsidP="008347C3">
                  <w:pPr>
                    <w:jc w:val="center"/>
                    <w:rPr>
                      <w:sz w:val="22"/>
                    </w:rPr>
                  </w:pPr>
                  <w:r w:rsidRPr="005E1B49">
                    <w:rPr>
                      <w:sz w:val="22"/>
                    </w:rPr>
                    <w:t>МФЦ</w:t>
                  </w:r>
                  <w:r>
                    <w:rPr>
                      <w:sz w:val="22"/>
                    </w:rPr>
                    <w:t>, ПГУ</w:t>
                  </w:r>
                  <w:r w:rsidRPr="005E1B49">
                    <w:rPr>
                      <w:sz w:val="22"/>
                    </w:rPr>
                    <w:t>)</w:t>
                  </w:r>
                </w:p>
              </w:txbxContent>
            </v:textbox>
          </v:rect>
        </w:pict>
      </w: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type id="_x0000_t32" coordsize="21600,21600" o:spt="32" o:oned="t" path="m,l21600,21600e" filled="f">
            <v:path arrowok="t" fillok="f" o:connecttype="none"/>
            <o:lock v:ext="edit" shapetype="t"/>
          </v:shapetype>
          <v:shape id="Прямая со стрелкой 38" o:spid="_x0000_s1063" type="#_x0000_t32" style="position:absolute;left:0;text-align:left;margin-left:334.2pt;margin-top:299.95pt;width:.0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E4RzIRjAgAAeQQAAA4AAAAAAAAAAAAAAAAALgIAAGRy&#10;cy9lMm9Eb2MueG1sUEsBAi0AFAAGAAgAAAAhAKN3Xl3hAAAACwEAAA8AAAAAAAAAAAAAAAAAvQQA&#10;AGRycy9kb3ducmV2LnhtbFBLBQYAAAAABAAEAPMAAADLBQAAAAA=&#10;">
            <v:stroke endarrow="block"/>
          </v:shape>
        </w:pict>
      </w:r>
      <w:r>
        <w:rPr>
          <w:rFonts w:eastAsia="Times New Roman"/>
          <w:b/>
          <w:noProof/>
          <w:color w:val="1D1B11"/>
          <w:sz w:val="28"/>
          <w:szCs w:val="28"/>
          <w:lang w:eastAsia="ru-RU"/>
        </w:rPr>
        <w:pict>
          <v:rect id="Прямоугольник 37" o:spid="_x0000_s1027" style="position:absolute;left:0;text-align:left;margin-left:51.45pt;margin-top:324.7pt;width:177.75pt;height:4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n7RcT04CAABhBAAADgAAAAAAAAAAAAAAAAAuAgAAZHJzL2Uyb0RvYy54bWxQSwECLQAUAAYA&#10;CAAAACEAWClziuAAAAALAQAADwAAAAAAAAAAAAAAAACoBAAAZHJzL2Rvd25yZXYueG1sUEsFBgAA&#10;AAAEAAQA8wAAALUFAAAAAA==&#10;">
            <v:textbox>
              <w:txbxContent>
                <w:p w:rsidR="00DA5698" w:rsidRDefault="00DA5698" w:rsidP="008347C3">
                  <w:pPr>
                    <w:jc w:val="center"/>
                  </w:pPr>
                  <w:r w:rsidRPr="00523DFC">
                    <w:rPr>
                      <w:color w:val="000000"/>
                      <w:sz w:val="20"/>
                      <w:szCs w:val="20"/>
                    </w:rPr>
                    <w:t>Отказ в предоставлении муниципальной услуги</w:t>
                  </w:r>
                </w:p>
              </w:txbxContent>
            </v:textbox>
          </v:rect>
        </w:pict>
      </w:r>
      <w:r>
        <w:rPr>
          <w:rFonts w:eastAsia="Times New Roman"/>
          <w:b/>
          <w:noProof/>
          <w:color w:val="1D1B11"/>
          <w:sz w:val="28"/>
          <w:szCs w:val="28"/>
          <w:lang w:eastAsia="ru-RU"/>
        </w:rPr>
        <w:pict>
          <v:rect id="Прямоугольник 36" o:spid="_x0000_s1028" style="position:absolute;left:0;text-align:left;margin-left:246.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r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ib4a04CAABhBAAADgAAAAAAAAAAAAAAAAAuAgAAZHJzL2Uyb0RvYy54bWxQSwECLQAUAAYA&#10;CAAAACEAfTpXLuAAAAALAQAADwAAAAAAAAAAAAAAAACoBAAAZHJzL2Rvd25yZXYueG1sUEsFBgAA&#10;AAAEAAQA8wAAALUFAAAAAA==&#10;">
            <v:textbox>
              <w:txbxContent>
                <w:p w:rsidR="00DA5698" w:rsidRDefault="00DA5698" w:rsidP="008347C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eastAsia="Times New Roman"/>
          <w:b/>
          <w:noProof/>
          <w:color w:val="1D1B11"/>
          <w:sz w:val="28"/>
          <w:szCs w:val="28"/>
          <w:lang w:eastAsia="ru-RU"/>
        </w:rPr>
        <w:pict>
          <v:shape id="Прямая со стрелкой 35" o:spid="_x0000_s1062" type="#_x0000_t32" style="position:absolute;left:0;text-align:left;margin-left:133.2pt;margin-top:299.95pt;width:.0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VD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">
            <v:stroke endarrow="block"/>
          </v:shape>
        </w:pict>
      </w:r>
      <w:r>
        <w:rPr>
          <w:rFonts w:eastAsia="Times New Roman"/>
          <w:b/>
          <w:noProof/>
          <w:color w:val="1D1B11"/>
          <w:sz w:val="28"/>
          <w:szCs w:val="28"/>
          <w:lang w:eastAsia="ru-RU"/>
        </w:rPr>
        <w:pict>
          <v:shape id="Прямая со стрелкой 34" o:spid="_x0000_s1061" type="#_x0000_t32" style="position:absolute;left:0;text-align:left;margin-left:241.25pt;margin-top:230.8pt;width:47.2pt;height:3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w:r>
      <w:r>
        <w:rPr>
          <w:rFonts w:eastAsia="Times New Roman"/>
          <w:b/>
          <w:noProof/>
          <w:color w:val="1D1B11"/>
          <w:sz w:val="28"/>
          <w:szCs w:val="28"/>
          <w:lang w:eastAsia="ru-RU"/>
        </w:rPr>
        <w:pict>
          <v:rect id="Прямоугольник 33" o:spid="_x0000_s1029" style="position:absolute;left:0;text-align:left;margin-left:246.45pt;margin-top:260.95pt;width:177.75pt;height: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">
            <v:textbox>
              <w:txbxContent>
                <w:p w:rsidR="00DA5698" w:rsidRDefault="00DA5698" w:rsidP="008347C3">
                  <w:pPr>
                    <w:jc w:val="center"/>
                  </w:pPr>
                  <w:r w:rsidRPr="00523DFC">
                    <w:rPr>
                      <w:color w:val="000000"/>
                      <w:sz w:val="20"/>
                      <w:szCs w:val="20"/>
                    </w:rPr>
                    <w:t>Отсутствие оснований</w:t>
                  </w:r>
                </w:p>
              </w:txbxContent>
            </v:textbox>
          </v:rect>
        </w:pict>
      </w:r>
      <w:r>
        <w:rPr>
          <w:rFonts w:eastAsia="Times New Roman"/>
          <w:b/>
          <w:noProof/>
          <w:color w:val="1D1B11"/>
          <w:sz w:val="28"/>
          <w:szCs w:val="28"/>
          <w:lang w:eastAsia="ru-RU"/>
        </w:rPr>
        <w:pict>
          <v:shape id="Прямая со стрелкой 32" o:spid="_x0000_s1060" type="#_x0000_t32" style="position:absolute;left:0;text-align:left;margin-left:182.75pt;margin-top:230.8pt;width:53.2pt;height:30.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w:r>
      <w:r>
        <w:rPr>
          <w:rFonts w:eastAsia="Times New Roman"/>
          <w:b/>
          <w:noProof/>
          <w:color w:val="1D1B11"/>
          <w:sz w:val="28"/>
          <w:szCs w:val="28"/>
          <w:lang w:eastAsia="ru-RU"/>
        </w:rPr>
        <w:pict>
          <v:rect id="Прямоугольник 31" o:spid="_x0000_s1030" style="position:absolute;left:0;text-align:left;margin-left:51.45pt;margin-top:260.95pt;width:177.75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mDte008CAABhBAAADgAAAAAAAAAAAAAAAAAuAgAAZHJzL2Uyb0RvYy54bWxQSwECLQAUAAYA&#10;CAAAACEAwzpyr98AAAALAQAADwAAAAAAAAAAAAAAAACpBAAAZHJzL2Rvd25yZXYueG1sUEsFBgAA&#10;AAAEAAQA8wAAALUFAAAAAA==&#10;">
            <v:textbox>
              <w:txbxContent>
                <w:p w:rsidR="00DA5698" w:rsidRDefault="00DA5698" w:rsidP="008347C3">
                  <w:pPr>
                    <w:jc w:val="center"/>
                  </w:pPr>
                  <w:r w:rsidRPr="00523DFC">
                    <w:rPr>
                      <w:color w:val="000000"/>
                      <w:sz w:val="20"/>
                      <w:szCs w:val="20"/>
                    </w:rPr>
                    <w:t>Наличие оснований</w:t>
                  </w:r>
                </w:p>
              </w:txbxContent>
            </v:textbox>
          </v:rect>
        </w:pict>
      </w:r>
      <w:r>
        <w:rPr>
          <w:rFonts w:eastAsia="Times New Roman"/>
          <w:b/>
          <w:noProof/>
          <w:color w:val="1D1B11"/>
          <w:sz w:val="28"/>
          <w:szCs w:val="28"/>
          <w:lang w:eastAsia="ru-RU"/>
        </w:rPr>
        <w:pict>
          <v:rect id="Прямоугольник 30" o:spid="_x0000_s1031" style="position:absolute;left:0;text-align:left;margin-left:139.95pt;margin-top:167.05pt;width:203.25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9s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4yE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L0l9sTQIAAGEEAAAOAAAAAAAAAAAAAAAAAC4CAABkcnMvZTJvRG9jLnhtbFBLAQItABQABgAI&#10;AAAAIQDqWK9Q4AAAAAsBAAAPAAAAAAAAAAAAAAAAAKcEAABkcnMvZG93bnJldi54bWxQSwUGAAAA&#10;AAQABADzAAAAtAUAAAAA&#10;">
            <v:textbox>
              <w:txbxContent>
                <w:p w:rsidR="00DA5698" w:rsidRPr="00523DFC" w:rsidRDefault="00DA5698" w:rsidP="008347C3">
                  <w:pPr>
                    <w:jc w:val="center"/>
                    <w:rPr>
                      <w:sz w:val="22"/>
                    </w:rPr>
                  </w:pPr>
                  <w:r w:rsidRPr="00523DFC">
                    <w:rPr>
                      <w:color w:val="000000"/>
                      <w:sz w:val="22"/>
                    </w:rPr>
                    <w:t>Проверка документов на наличие оснований для отказа в предоставлении муниципальной услуги</w:t>
                  </w:r>
                </w:p>
              </w:txbxContent>
            </v:textbox>
          </v:rect>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29" o:spid="_x0000_s1032" style="position:absolute;left:0;text-align:left;margin-left:148.85pt;margin-top:14.7pt;width:175.5pt;height:2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r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CcjMetRAgAAYQQAAA4AAAAAAAAAAAAAAAAALgIAAGRycy9lMm9Eb2MueG1sUEsBAi0AFAAG&#10;AAgAAAAhAL0YDcTeAAAACQEAAA8AAAAAAAAAAAAAAAAAqwQAAGRycy9kb3ducmV2LnhtbFBLBQYA&#10;AAAABAAEAPMAAAC2BQAAAAA=&#10;">
            <v:textbox>
              <w:txbxContent>
                <w:p w:rsidR="00DA5698" w:rsidRPr="00523DFC" w:rsidRDefault="00DA5698" w:rsidP="008347C3">
                  <w:pPr>
                    <w:jc w:val="center"/>
                    <w:rPr>
                      <w:b/>
                      <w:sz w:val="22"/>
                    </w:rPr>
                  </w:pPr>
                  <w:r>
                    <w:rPr>
                      <w:color w:val="000000"/>
                      <w:sz w:val="22"/>
                    </w:rPr>
                    <w:t>Регистрация заявления</w:t>
                  </w:r>
                </w:p>
              </w:txbxContent>
            </v:textbox>
          </v:rect>
        </w:pict>
      </w:r>
      <w:r>
        <w:rPr>
          <w:rFonts w:eastAsia="Times New Roman"/>
          <w:b/>
          <w:noProof/>
          <w:color w:val="1D1B11"/>
          <w:sz w:val="28"/>
          <w:szCs w:val="28"/>
          <w:lang w:eastAsia="ru-RU"/>
        </w:rPr>
        <w:pict>
          <v:shape id="Прямая со стрелкой 28" o:spid="_x0000_s1059" type="#_x0000_t32" style="position:absolute;left:0;text-align:left;margin-left:235.7pt;margin-top:1.8pt;width:.35pt;height:12.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27" o:spid="_x0000_s1058" type="#_x0000_t32" style="position:absolute;left:0;text-align:left;margin-left:236pt;margin-top:7.7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26" o:spid="_x0000_s1033" style="position:absolute;left:0;text-align:left;margin-left:152.65pt;margin-top:5.1pt;width:175.5pt;height:34.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Z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T&#10;dDgcYCs56vr9dDAaxBAsu/O24PwzYWoSLjkFnIGIzlaXzodsWHZnErM3ShYzqVQUYDGfKiArhvMy&#10;i98e3R2bKU2anI4G6SAiP9C5Y4hu/P4GUUuPg69kndPhwYhlgbanuohj6ZlUuzumrPSex0DdrgV+&#10;PV/H1p2GAIHWuSk2SCyY3ZzjXuKlMvCekgZnPKfu3ZKBoEQ919icUa/fD0sRhf7gNEUBjjXzYw3T&#10;HKFy6inZXad+t0hLC3JRYaReZEObc2xoKSPX91nt08c5ji3Y71xYlGM5Wt3/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wonWVECAABhBAAADgAAAAAAAAAAAAAAAAAuAgAAZHJzL2Uyb0RvYy54bWxQSwECLQAUAAYA&#10;CAAAACEAZXYnq90AAAAJAQAADwAAAAAAAAAAAAAAAACrBAAAZHJzL2Rvd25yZXYueG1sUEsFBgAA&#10;AAAEAAQA8wAAALUFAAAAAA==&#10;">
            <v:textbox>
              <w:txbxContent>
                <w:p w:rsidR="00DA5698" w:rsidRPr="00523DFC" w:rsidRDefault="00DA5698" w:rsidP="008347C3">
                  <w:pPr>
                    <w:jc w:val="center"/>
                    <w:rPr>
                      <w:b/>
                      <w:sz w:val="22"/>
                    </w:rPr>
                  </w:pPr>
                  <w:r>
                    <w:rPr>
                      <w:color w:val="000000"/>
                      <w:sz w:val="22"/>
                    </w:rPr>
                    <w:t xml:space="preserve">Назначение ответственного исполнителя </w:t>
                  </w:r>
                </w:p>
              </w:txbxContent>
            </v:textbox>
          </v:rect>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25" o:spid="_x0000_s1057" type="#_x0000_t32" style="position:absolute;left:0;text-align:left;margin-left:334.2pt;margin-top:219.45pt;width:.0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">
            <v:stroke endarrow="block"/>
          </v:shape>
        </w:pict>
      </w:r>
      <w:r>
        <w:rPr>
          <w:rFonts w:eastAsia="Times New Roman"/>
          <w:b/>
          <w:noProof/>
          <w:color w:val="1D1B11"/>
          <w:sz w:val="28"/>
          <w:szCs w:val="28"/>
          <w:lang w:eastAsia="ru-RU"/>
        </w:rPr>
        <w:pict>
          <v:rect id="Прямоугольник 24" o:spid="_x0000_s1034" style="position:absolute;left:0;text-align:left;margin-left:246.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6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CEJkp6TgIAAGEEAAAOAAAAAAAAAAAAAAAAAC4CAABkcnMvZTJvRG9jLnhtbFBLAQItABQABgAI&#10;AAAAIQBDbGeH3wAAAAsBAAAPAAAAAAAAAAAAAAAAAKgEAABkcnMvZG93bnJldi54bWxQSwUGAAAA&#10;AAQABADzAAAAtAUAAAAA&#10;">
            <v:textbox>
              <w:txbxContent>
                <w:p w:rsidR="00DA5698" w:rsidRDefault="00DA5698" w:rsidP="008347C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eastAsia="Times New Roman"/>
          <w:b/>
          <w:noProof/>
          <w:color w:val="1D1B11"/>
          <w:sz w:val="28"/>
          <w:szCs w:val="28"/>
          <w:lang w:eastAsia="ru-RU"/>
        </w:rPr>
        <w:pict>
          <v:rect id="Прямоугольник 23" o:spid="_x0000_s1035" style="position:absolute;left:0;text-align:left;margin-left:51.45pt;margin-top:244.2pt;width:177.75pt;height:4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P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RCBBknZtig8KC2fU5ziVuKgNvKGmwx3PqXi8ZCErUE43FGfX6/TAU0egPhikacHwzP75hmiNU&#10;Tj0lu+3U7wZpaUEuKozUi2poc44FLWXU+o7Vnj72cSzBfubCoBzb0evuzzD5AQ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q7Zbj04CAABhBAAADgAAAAAAAAAAAAAAAAAuAgAAZHJzL2Uyb0RvYy54bWxQSwECLQAUAAYA&#10;CAAAACEAZn9DI+AAAAALAQAADwAAAAAAAAAAAAAAAACoBAAAZHJzL2Rvd25yZXYueG1sUEsFBgAA&#10;AAAEAAQA8wAAALUFAAAAAA==&#10;">
            <v:textbox>
              <w:txbxContent>
                <w:p w:rsidR="00DA5698" w:rsidRDefault="00DA5698" w:rsidP="008347C3">
                  <w:pPr>
                    <w:jc w:val="center"/>
                  </w:pPr>
                  <w:r w:rsidRPr="00523DFC">
                    <w:rPr>
                      <w:color w:val="000000"/>
                      <w:sz w:val="20"/>
                      <w:szCs w:val="20"/>
                    </w:rPr>
                    <w:t>Отказ в предоставлении муниципальной услуги</w:t>
                  </w:r>
                </w:p>
              </w:txbxContent>
            </v:textbox>
          </v:rect>
        </w:pict>
      </w:r>
      <w:r>
        <w:rPr>
          <w:rFonts w:eastAsia="Times New Roman"/>
          <w:b/>
          <w:noProof/>
          <w:color w:val="1D1B11"/>
          <w:sz w:val="28"/>
          <w:szCs w:val="28"/>
          <w:lang w:eastAsia="ru-RU"/>
        </w:rPr>
        <w:pict>
          <v:rect id="Прямоугольник 22" o:spid="_x0000_s1036" style="position:absolute;left:0;text-align:left;margin-left:246.45pt;margin-top:180.45pt;width:177.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LtGZY08CAABiBAAADgAAAAAAAAAAAAAAAAAuAgAAZHJzL2Uyb0RvYy54bWxQSwECLQAUAAYA&#10;CAAAACEAfMqLgd8AAAALAQAADwAAAAAAAAAAAAAAAACpBAAAZHJzL2Rvd25yZXYueG1sUEsFBgAA&#10;AAAEAAQA8wAAALUFAAAAAA==&#10;">
            <v:textbox>
              <w:txbxContent>
                <w:p w:rsidR="00DA5698" w:rsidRDefault="00DA5698" w:rsidP="008347C3">
                  <w:pPr>
                    <w:jc w:val="center"/>
                  </w:pPr>
                  <w:r w:rsidRPr="00523DFC">
                    <w:rPr>
                      <w:color w:val="000000"/>
                      <w:sz w:val="20"/>
                      <w:szCs w:val="20"/>
                    </w:rPr>
                    <w:t>Отсутствие оснований</w:t>
                  </w:r>
                </w:p>
              </w:txbxContent>
            </v:textbox>
          </v:rect>
        </w:pict>
      </w:r>
      <w:r>
        <w:rPr>
          <w:rFonts w:eastAsia="Times New Roman"/>
          <w:b/>
          <w:noProof/>
          <w:color w:val="1D1B11"/>
          <w:sz w:val="28"/>
          <w:szCs w:val="28"/>
          <w:lang w:eastAsia="ru-RU"/>
        </w:rPr>
        <w:pict>
          <v:shape id="Прямая со стрелкой 21" o:spid="_x0000_s1056" type="#_x0000_t32" style="position:absolute;left:0;text-align:left;margin-left:241.25pt;margin-top:150.3pt;width:47.2pt;height:3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w:r>
      <w:r>
        <w:rPr>
          <w:rFonts w:eastAsia="Times New Roman"/>
          <w:b/>
          <w:noProof/>
          <w:color w:val="1D1B11"/>
          <w:sz w:val="28"/>
          <w:szCs w:val="28"/>
          <w:lang w:eastAsia="ru-RU"/>
        </w:rPr>
        <w:pict>
          <v:shape id="Прямая со стрелкой 20" o:spid="_x0000_s1055" type="#_x0000_t32" style="position:absolute;left:0;text-align:left;margin-left:182.75pt;margin-top:150.3pt;width:53.2pt;height:30.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w:r>
      <w:r>
        <w:rPr>
          <w:rFonts w:eastAsia="Times New Roman"/>
          <w:b/>
          <w:noProof/>
          <w:color w:val="1D1B11"/>
          <w:sz w:val="28"/>
          <w:szCs w:val="28"/>
          <w:lang w:eastAsia="ru-RU"/>
        </w:rPr>
        <w:pict>
          <v:shape id="Прямая со стрелкой 19" o:spid="_x0000_s1054" type="#_x0000_t32" style="position:absolute;left:0;text-align:left;margin-left:133.2pt;margin-top:219.4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4KPI1jAgAAeQQAAA4AAAAAAAAAAAAAAAAALgIAAGRy&#10;cy9lMm9Eb2MueG1sUEsBAi0AFAAGAAgAAAAhAJHN+4LhAAAACwEAAA8AAAAAAAAAAAAAAAAAvQQA&#10;AGRycy9kb3ducmV2LnhtbFBLBQYAAAAABAAEAPMAAADLBQAAAAA=&#10;">
            <v:stroke endarrow="block"/>
          </v:shape>
        </w:pict>
      </w:r>
      <w:r>
        <w:rPr>
          <w:rFonts w:eastAsia="Times New Roman"/>
          <w:b/>
          <w:noProof/>
          <w:color w:val="1D1B11"/>
          <w:sz w:val="28"/>
          <w:szCs w:val="28"/>
          <w:lang w:eastAsia="ru-RU"/>
        </w:rPr>
        <w:pict>
          <v:rect id="Прямоугольник 18" o:spid="_x0000_s1037" style="position:absolute;left:0;text-align:left;margin-left:51.45pt;margin-top:180.45pt;width:177.75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P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FcOXPTgIAAGIEAAAOAAAAAAAAAAAAAAAAAC4CAABkcnMvZTJvRG9jLnhtbFBLAQItABQABgAI&#10;AAAAIQBZ2a8l3wAAAAsBAAAPAAAAAAAAAAAAAAAAAKgEAABkcnMvZG93bnJldi54bWxQSwUGAAAA&#10;AAQABADzAAAAtAUAAAAA&#10;">
            <v:textbox>
              <w:txbxContent>
                <w:p w:rsidR="00DA5698" w:rsidRDefault="00DA5698" w:rsidP="008347C3">
                  <w:pPr>
                    <w:jc w:val="center"/>
                  </w:pPr>
                  <w:r w:rsidRPr="00523DFC">
                    <w:rPr>
                      <w:color w:val="000000"/>
                      <w:sz w:val="20"/>
                      <w:szCs w:val="20"/>
                    </w:rPr>
                    <w:t>Наличие оснований</w:t>
                  </w:r>
                </w:p>
              </w:txbxContent>
            </v:textbox>
          </v:rect>
        </w:pict>
      </w:r>
      <w:r>
        <w:rPr>
          <w:rFonts w:eastAsia="Times New Roman"/>
          <w:b/>
          <w:noProof/>
          <w:color w:val="1D1B11"/>
          <w:sz w:val="28"/>
          <w:szCs w:val="28"/>
          <w:lang w:eastAsia="ru-RU"/>
        </w:rPr>
        <w:pict>
          <v:rect id="Прямоугольник 17" o:spid="_x0000_s1038" style="position:absolute;left:0;text-align:left;margin-left:139.95pt;margin-top:86.55pt;width:203.25pt;height: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S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Qk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bhegSTgIAAGIEAAAOAAAAAAAAAAAAAAAAAC4CAABkcnMvZTJvRG9jLnhtbFBLAQItABQABgAI&#10;AAAAIQAsr9nU3wAAAAsBAAAPAAAAAAAAAAAAAAAAAKgEAABkcnMvZG93bnJldi54bWxQSwUGAAAA&#10;AAQABADzAAAAtAUAAAAA&#10;">
            <v:textbox>
              <w:txbxContent>
                <w:p w:rsidR="00DA5698" w:rsidRPr="00523DFC" w:rsidRDefault="00DA5698" w:rsidP="008347C3">
                  <w:pPr>
                    <w:jc w:val="center"/>
                    <w:rPr>
                      <w:sz w:val="22"/>
                    </w:rPr>
                  </w:pPr>
                  <w:r w:rsidRPr="00523DFC">
                    <w:rPr>
                      <w:color w:val="000000"/>
                      <w:sz w:val="22"/>
                    </w:rPr>
                    <w:t>Проверка документов на наличие оснований для отказа в предоставлении муниципальной услуги</w:t>
                  </w:r>
                </w:p>
              </w:txbxContent>
            </v:textbox>
          </v:rect>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16" o:spid="_x0000_s1053" type="#_x0000_t32" style="position:absolute;left:0;text-align:left;margin-left:235.9pt;margin-top:7.75pt;width:0;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15" o:spid="_x0000_s1039" style="position:absolute;left:0;text-align:left;margin-left:148.85pt;margin-top:5.9pt;width:175.5pt;height:3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">
            <v:textbox>
              <w:txbxContent>
                <w:p w:rsidR="00DA5698" w:rsidRPr="00523DFC" w:rsidRDefault="00DA5698" w:rsidP="008347C3">
                  <w:pPr>
                    <w:jc w:val="center"/>
                    <w:rPr>
                      <w:b/>
                      <w:sz w:val="22"/>
                    </w:rPr>
                  </w:pPr>
                  <w:r>
                    <w:rPr>
                      <w:color w:val="000000"/>
                      <w:sz w:val="22"/>
                    </w:rPr>
                    <w:t>Передача заявления ответственному исполнителю</w:t>
                  </w:r>
                </w:p>
              </w:txbxContent>
            </v:textbox>
          </v:rect>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14" o:spid="_x0000_s1052" type="#_x0000_t32" style="position:absolute;left:0;text-align:left;margin-left:235.85pt;margin-top:4.85pt;width:.2pt;height:17.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13" o:spid="_x0000_s1051" type="#_x0000_t32" style="position:absolute;left:0;text-align:left;margin-left:87.4pt;margin-top:14.8pt;width:0;height:28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c4YwIAAHg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uqXXOGMCAAB4BAAADgAAAAAAAAAAAAAAAAAuAgAAZHJz&#10;L2Uyb0RvYy54bWxQSwECLQAUAAYACAAAACEAn/nFkOAAAAAKAQAADwAAAAAAAAAAAAAAAAC9BAAA&#10;ZHJzL2Rvd25yZXYueG1sUEsFBgAAAAAEAAQA8wAAAMoFAAAAAA==&#10;">
            <v:stroke endarrow="block"/>
          </v:shape>
        </w:pict>
      </w:r>
      <w:r>
        <w:rPr>
          <w:rFonts w:eastAsia="Times New Roman"/>
          <w:b/>
          <w:noProof/>
          <w:color w:val="1D1B11"/>
          <w:sz w:val="28"/>
          <w:szCs w:val="28"/>
          <w:lang w:eastAsia="ru-RU"/>
        </w:rPr>
        <w:pict>
          <v:shape id="Прямая со стрелкой 12" o:spid="_x0000_s1050" type="#_x0000_t32" style="position:absolute;left:0;text-align:left;margin-left:251.7pt;margin-top:14.8pt;width:18.75pt;height:35.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tA7JHGwCAACGBAAADgAAAAAAAAAAAAAA&#10;AAAuAgAAZHJzL2Uyb0RvYy54bWxQSwECLQAUAAYACAAAACEAToXzk+AAAAAJAQAADwAAAAAAAAAA&#10;AAAAAADGBAAAZHJzL2Rvd25yZXYueG1sUEsFBgAAAAAEAAQA8wAAANMFAAAAAA==&#10;">
            <v:stroke endarrow="block"/>
          </v:shape>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11" o:spid="_x0000_s1040" style="position:absolute;left:0;text-align:left;margin-left:129.45pt;margin-top:1.55pt;width:204.75pt;height:88.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">
            <v:textbox>
              <w:txbxContent>
                <w:p w:rsidR="00DA5698" w:rsidRDefault="00DA5698" w:rsidP="008347C3">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10" o:spid="_x0000_s1049" type="#_x0000_t32" style="position:absolute;left:0;text-align:left;margin-left:229.2pt;margin-top:9.7pt;width:.05pt;height:18.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dzwp6GQCAAB5BAAADgAAAAAAAAAAAAAAAAAuAgAAZHJz&#10;L2Uyb0RvYy54bWxQSwECLQAUAAYACAAAACEAOaKoHt8AAAAJAQAADwAAAAAAAAAAAAAAAAC+BAAA&#10;ZHJzL2Rvd25yZXYueG1sUEsFBgAAAAAEAAQA8wAAAMoFAAAAAA==&#10;">
            <v:stroke endarrow="block"/>
          </v:shape>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9" o:spid="_x0000_s1041" style="position:absolute;left:0;text-align:left;margin-left:139.95pt;margin-top:12.15pt;width:177.75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">
            <v:textbox>
              <w:txbxContent>
                <w:p w:rsidR="00DA5698" w:rsidRPr="00CA1409" w:rsidRDefault="00DA5698" w:rsidP="008347C3">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8" o:spid="_x0000_s1048" type="#_x0000_t32" style="position:absolute;left:0;text-align:left;margin-left:224.75pt;margin-top:13.75pt;width:.05pt;height:18.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AbPcEZiAgAAdwQAAA4AAAAAAAAAAAAAAAAALgIAAGRycy9l&#10;Mm9Eb2MueG1sUEsBAi0AFAAGAAgAAAAhAPRVg5vfAAAACQEAAA8AAAAAAAAAAAAAAAAAvAQAAGRy&#10;cy9kb3ducmV2LnhtbFBLBQYAAAAABAAEAPMAAADIBQAAAAA=&#10;">
            <v:stroke endarrow="block"/>
          </v:shape>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rect id="Прямоугольник 7" o:spid="_x0000_s1042" style="position:absolute;left:0;text-align:left;margin-left:133.2pt;margin-top:.1pt;width:209.15pt;height:34.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">
            <v:textbox>
              <w:txbxContent>
                <w:p w:rsidR="00DA5698" w:rsidRPr="00C8010F" w:rsidRDefault="00DA5698" w:rsidP="008347C3">
                  <w:pPr>
                    <w:jc w:val="center"/>
                    <w:rPr>
                      <w:color w:val="000000"/>
                      <w:sz w:val="22"/>
                    </w:rPr>
                  </w:pPr>
                  <w:r w:rsidRPr="00C37EA7">
                    <w:rPr>
                      <w:color w:val="000000"/>
                      <w:sz w:val="22"/>
                    </w:rPr>
                    <w:t xml:space="preserve">Обследование помещения и составление комиссией  акта обследования </w:t>
                  </w:r>
                  <w:r w:rsidRPr="00D82124">
                    <w:rPr>
                      <w:color w:val="000000"/>
                      <w:sz w:val="22"/>
                      <w:highlight w:val="yellow"/>
                    </w:rPr>
                    <w:t>помещения;</w:t>
                  </w:r>
                </w:p>
                <w:p w:rsidR="00DA5698" w:rsidRPr="00D82124" w:rsidRDefault="00DA5698" w:rsidP="008347C3">
                  <w:pPr>
                    <w:jc w:val="center"/>
                    <w:rPr>
                      <w:b/>
                      <w:sz w:val="22"/>
                    </w:rPr>
                  </w:pPr>
                </w:p>
              </w:txbxContent>
            </v:textbox>
          </v:rect>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6" o:spid="_x0000_s1047" type="#_x0000_t32" style="position:absolute;left:0;text-align:left;margin-left:224.7pt;margin-top:16.05pt;width:.05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">
            <v:stroke endarrow="block"/>
          </v:shape>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4" o:spid="_x0000_s1046" type="#_x0000_t32" style="position:absolute;left:0;text-align:left;margin-left:86.6pt;margin-top:-56.15pt;width:0;height:21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tHYgIAAHY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SthrR2ICAAB2BAAADgAAAAAAAAAAAAAAAAAuAgAAZHJz&#10;L2Uyb0RvYy54bWxQSwECLQAUAAYACAAAACEAxNjy+eEAAAAMAQAADwAAAAAAAAAAAAAAAAC8BAAA&#10;ZHJzL2Rvd25yZXYueG1sUEsFBgAAAAAEAAQA8wAAAMoFAAAAAA==&#10;">
            <v:stroke endarrow="block"/>
          </v:shape>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pict>
          <v:shape id="Прямая со стрелкой 3" o:spid="_x0000_s1045" type="#_x0000_t32" style="position:absolute;left:0;text-align:left;margin-left:233.9pt;margin-top:14.9pt;width:.05pt;height:108.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b+YwIAAHg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F4itv5jAgAAeAQAAA4AAAAAAAAAAAAAAAAALgIAAGRy&#10;cy9lMm9Eb2MueG1sUEsBAi0AFAAGAAgAAAAhANv3FejhAAAACgEAAA8AAAAAAAAAAAAAAAAAvQQA&#10;AGRycy9kb3ducmV2LnhtbFBLBQYAAAAABAAEAPMAAADLBQAAAAA=&#10;">
            <v:stroke endarrow="block"/>
          </v:shape>
        </w:pict>
      </w:r>
    </w:p>
    <w:p w:rsidR="008347C3" w:rsidRPr="008347C3" w:rsidRDefault="004B093A" w:rsidP="008347C3">
      <w:pPr>
        <w:spacing w:after="0" w:line="240" w:lineRule="auto"/>
        <w:jc w:val="center"/>
        <w:rPr>
          <w:rFonts w:eastAsia="Times New Roman"/>
          <w:b/>
          <w:color w:val="1D1B11"/>
          <w:sz w:val="28"/>
          <w:szCs w:val="28"/>
          <w:lang w:eastAsia="ru-RU"/>
        </w:rPr>
      </w:pPr>
      <w:r>
        <w:rPr>
          <w:rFonts w:eastAsia="Times New Roman"/>
          <w:b/>
          <w:noProof/>
          <w:color w:val="1D1B11"/>
          <w:sz w:val="28"/>
          <w:szCs w:val="28"/>
          <w:lang w:eastAsia="ru-RU"/>
        </w:rPr>
        <w:lastRenderedPageBreak/>
        <w:pict>
          <v:rect id="Прямоугольник 5" o:spid="_x0000_s1043" style="position:absolute;left:0;text-align:left;margin-left:101.6pt;margin-top:13.6pt;width:250.35pt;height:62.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17UgIAAGA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">
            <v:textbox>
              <w:txbxContent>
                <w:p w:rsidR="00DA5698" w:rsidRPr="00CA1409" w:rsidRDefault="00DA5698" w:rsidP="008347C3">
                  <w:pPr>
                    <w:jc w:val="center"/>
                  </w:pPr>
                  <w:r>
                    <w:rPr>
                      <w:color w:val="000000"/>
                    </w:rPr>
                    <w:t>О</w:t>
                  </w:r>
                  <w:r w:rsidRPr="00CA1409">
                    <w:rPr>
                      <w:color w:val="000000"/>
                    </w:rPr>
                    <w:t>формление заключения межведомственной комиссией</w:t>
                  </w:r>
                  <w:r>
                    <w:rPr>
                      <w:color w:val="000000"/>
                    </w:rPr>
                    <w:t>и на</w:t>
                  </w:r>
                  <w:r w:rsidRPr="00CA1409">
                    <w:rPr>
                      <w:color w:val="000000"/>
                    </w:rPr>
                    <w:t xml:space="preserve">правление заявителю </w:t>
                  </w:r>
                  <w:r>
                    <w:rPr>
                      <w:color w:val="000000"/>
                    </w:rPr>
                    <w:t>заключения</w:t>
                  </w:r>
                </w:p>
                <w:p w:rsidR="00DA5698" w:rsidRDefault="00DA5698" w:rsidP="008347C3">
                  <w:pPr>
                    <w:jc w:val="center"/>
                  </w:pPr>
                </w:p>
                <w:p w:rsidR="00DA5698" w:rsidRDefault="00DA5698" w:rsidP="008347C3">
                  <w:pPr>
                    <w:jc w:val="center"/>
                  </w:pPr>
                </w:p>
              </w:txbxContent>
            </v:textbox>
          </v:rect>
        </w:pict>
      </w: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jc w:val="center"/>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4B093A" w:rsidP="008347C3">
      <w:pPr>
        <w:spacing w:after="0" w:line="240" w:lineRule="auto"/>
        <w:rPr>
          <w:rFonts w:eastAsia="Times New Roman"/>
          <w:b/>
          <w:color w:val="1D1B11"/>
          <w:sz w:val="28"/>
          <w:szCs w:val="28"/>
          <w:lang w:eastAsia="ru-RU"/>
        </w:rPr>
      </w:pPr>
      <w:r>
        <w:rPr>
          <w:rFonts w:eastAsia="Times New Roman"/>
          <w:b/>
          <w:noProof/>
          <w:color w:val="1D1B11"/>
          <w:sz w:val="28"/>
          <w:szCs w:val="28"/>
          <w:lang w:eastAsia="ru-RU"/>
        </w:rPr>
        <w:pict>
          <v:rect id="Прямоугольник 2" o:spid="_x0000_s1044" style="position:absolute;margin-left:66.75pt;margin-top:11.05pt;width:328.2pt;height:41.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lcHshk8CAABgBAAADgAAAAAAAAAAAAAAAAAuAgAAZHJzL2Uyb0RvYy54bWxQSwECLQAUAAYA&#10;CAAAACEAOWTgNt8AAAAKAQAADwAAAAAAAAAAAAAAAACpBAAAZHJzL2Rvd25yZXYueG1sUEsFBgAA&#10;AAAEAAQA8wAAALUFAAAAAA==&#10;">
            <v:textbox>
              <w:txbxContent>
                <w:p w:rsidR="00DA5698" w:rsidRPr="00C8010F" w:rsidRDefault="00DA5698" w:rsidP="008347C3">
                  <w:pPr>
                    <w:jc w:val="center"/>
                  </w:pPr>
                  <w:r w:rsidRPr="00C8010F">
                    <w:rPr>
                      <w:color w:val="000000"/>
                    </w:rPr>
                    <w:t>Окончание предоставления муниципальной услуги</w:t>
                  </w:r>
                </w:p>
              </w:txbxContent>
            </v:textbox>
          </v:rect>
        </w:pict>
      </w: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5D4D7F">
      <w:pPr>
        <w:spacing w:after="0" w:line="240" w:lineRule="auto"/>
        <w:ind w:left="5812"/>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8347C3" w:rsidRPr="008347C3" w:rsidRDefault="008347C3" w:rsidP="008347C3">
      <w:pPr>
        <w:spacing w:after="0" w:line="240" w:lineRule="auto"/>
        <w:rPr>
          <w:rFonts w:eastAsia="Times New Roman"/>
          <w:b/>
          <w:color w:val="1D1B11"/>
          <w:sz w:val="28"/>
          <w:szCs w:val="28"/>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5D4D7F" w:rsidRDefault="005D4D7F" w:rsidP="005D4D7F">
      <w:pPr>
        <w:spacing w:after="0" w:line="240" w:lineRule="auto"/>
        <w:ind w:left="5529"/>
        <w:rPr>
          <w:rFonts w:eastAsia="Times New Roman"/>
          <w:b/>
          <w:color w:val="1D1B11"/>
          <w:szCs w:val="24"/>
          <w:lang w:eastAsia="ru-RU"/>
        </w:rPr>
      </w:pPr>
    </w:p>
    <w:p w:rsidR="008347C3" w:rsidRPr="008347C3" w:rsidRDefault="008347C3" w:rsidP="005D4D7F">
      <w:pPr>
        <w:spacing w:after="0" w:line="240" w:lineRule="auto"/>
        <w:ind w:left="5529"/>
        <w:rPr>
          <w:rFonts w:eastAsia="Times New Roman"/>
          <w:color w:val="1D1B11"/>
          <w:szCs w:val="24"/>
          <w:lang w:eastAsia="ru-RU"/>
        </w:rPr>
      </w:pPr>
      <w:r w:rsidRPr="008347C3">
        <w:rPr>
          <w:rFonts w:eastAsia="Times New Roman"/>
          <w:b/>
          <w:color w:val="1D1B11"/>
          <w:szCs w:val="24"/>
          <w:lang w:eastAsia="ru-RU"/>
        </w:rPr>
        <w:t xml:space="preserve">Приложение N 6 </w:t>
      </w:r>
    </w:p>
    <w:p w:rsidR="008347C3" w:rsidRPr="008347C3" w:rsidRDefault="008347C3" w:rsidP="005D4D7F">
      <w:pPr>
        <w:widowControl w:val="0"/>
        <w:tabs>
          <w:tab w:val="left" w:pos="142"/>
          <w:tab w:val="left" w:pos="284"/>
        </w:tabs>
        <w:autoSpaceDE w:val="0"/>
        <w:autoSpaceDN w:val="0"/>
        <w:adjustRightInd w:val="0"/>
        <w:spacing w:after="0" w:line="240" w:lineRule="auto"/>
        <w:ind w:left="5529"/>
        <w:rPr>
          <w:rFonts w:eastAsia="Times New Roman"/>
          <w:color w:val="1D1B11"/>
          <w:szCs w:val="24"/>
          <w:lang w:eastAsia="ru-RU"/>
        </w:rPr>
      </w:pPr>
      <w:r w:rsidRPr="008347C3">
        <w:rPr>
          <w:rFonts w:eastAsia="Times New Roman"/>
          <w:b/>
          <w:bCs/>
          <w:color w:val="1D1B11"/>
          <w:szCs w:val="24"/>
          <w:lang w:eastAsia="ru-RU"/>
        </w:rPr>
        <w:t xml:space="preserve">к </w:t>
      </w:r>
      <w:hyperlink w:anchor="sub_1000" w:history="1">
        <w:r w:rsidRPr="008347C3">
          <w:rPr>
            <w:rFonts w:eastAsia="Times New Roman"/>
            <w:b/>
            <w:bCs/>
            <w:color w:val="1D1B11"/>
            <w:szCs w:val="24"/>
            <w:lang w:eastAsia="ru-RU"/>
          </w:rPr>
          <w:t>Административному регламенту</w:t>
        </w:r>
      </w:hyperlink>
    </w:p>
    <w:p w:rsidR="008347C3" w:rsidRPr="008347C3" w:rsidRDefault="008347C3" w:rsidP="005D4D7F">
      <w:pPr>
        <w:widowControl w:val="0"/>
        <w:tabs>
          <w:tab w:val="left" w:pos="142"/>
          <w:tab w:val="left" w:pos="284"/>
        </w:tabs>
        <w:autoSpaceDE w:val="0"/>
        <w:autoSpaceDN w:val="0"/>
        <w:adjustRightInd w:val="0"/>
        <w:spacing w:after="0" w:line="240" w:lineRule="auto"/>
        <w:ind w:left="5529"/>
        <w:rPr>
          <w:rFonts w:eastAsia="Times New Roman"/>
          <w:b/>
          <w:bCs/>
          <w:color w:val="1D1B11"/>
          <w:szCs w:val="24"/>
          <w:lang w:eastAsia="ru-RU"/>
        </w:rPr>
      </w:pPr>
      <w:r w:rsidRPr="008347C3">
        <w:rPr>
          <w:rFonts w:eastAsia="Times New Roman"/>
          <w:b/>
          <w:bCs/>
          <w:color w:val="1D1B11"/>
          <w:szCs w:val="24"/>
          <w:lang w:eastAsia="ru-RU"/>
        </w:rPr>
        <w:lastRenderedPageBreak/>
        <w:t>предоставления администрацией</w:t>
      </w:r>
    </w:p>
    <w:p w:rsidR="008347C3" w:rsidRDefault="008347C3" w:rsidP="005D4D7F">
      <w:pPr>
        <w:widowControl w:val="0"/>
        <w:tabs>
          <w:tab w:val="left" w:pos="142"/>
          <w:tab w:val="left" w:pos="284"/>
        </w:tabs>
        <w:autoSpaceDE w:val="0"/>
        <w:autoSpaceDN w:val="0"/>
        <w:adjustRightInd w:val="0"/>
        <w:spacing w:after="0" w:line="240" w:lineRule="auto"/>
        <w:ind w:left="5529"/>
        <w:rPr>
          <w:rFonts w:eastAsia="Times New Roman"/>
          <w:b/>
          <w:bCs/>
          <w:color w:val="1D1B11"/>
          <w:szCs w:val="24"/>
          <w:lang w:eastAsia="ru-RU"/>
        </w:rPr>
      </w:pPr>
      <w:r w:rsidRPr="008347C3">
        <w:rPr>
          <w:rFonts w:eastAsia="Times New Roman"/>
          <w:b/>
          <w:bCs/>
          <w:color w:val="1D1B11"/>
          <w:szCs w:val="24"/>
          <w:lang w:eastAsia="ru-RU"/>
        </w:rPr>
        <w:t xml:space="preserve">муниципального образования </w:t>
      </w:r>
      <w:r w:rsidR="005D4D7F">
        <w:rPr>
          <w:rFonts w:eastAsia="Times New Roman"/>
          <w:b/>
          <w:bCs/>
          <w:color w:val="1D1B11"/>
          <w:szCs w:val="24"/>
          <w:lang w:eastAsia="ru-RU"/>
        </w:rPr>
        <w:t>«Щегловское сельское поселение»</w:t>
      </w:r>
    </w:p>
    <w:p w:rsidR="005D4D7F" w:rsidRPr="008347C3" w:rsidRDefault="005D4D7F" w:rsidP="005D4D7F">
      <w:pPr>
        <w:widowControl w:val="0"/>
        <w:tabs>
          <w:tab w:val="left" w:pos="142"/>
          <w:tab w:val="left" w:pos="284"/>
        </w:tabs>
        <w:autoSpaceDE w:val="0"/>
        <w:autoSpaceDN w:val="0"/>
        <w:adjustRightInd w:val="0"/>
        <w:spacing w:after="0" w:line="240" w:lineRule="auto"/>
        <w:ind w:left="5529"/>
        <w:rPr>
          <w:rFonts w:eastAsia="Times New Roman"/>
          <w:color w:val="1D1B11"/>
          <w:szCs w:val="24"/>
          <w:lang w:eastAsia="ru-RU"/>
        </w:rPr>
      </w:pPr>
      <w:r>
        <w:rPr>
          <w:rFonts w:eastAsia="Times New Roman"/>
          <w:b/>
          <w:bCs/>
          <w:color w:val="1D1B11"/>
          <w:szCs w:val="24"/>
          <w:lang w:eastAsia="ru-RU"/>
        </w:rPr>
        <w:t>муниципальной услуги</w:t>
      </w:r>
    </w:p>
    <w:p w:rsidR="008347C3" w:rsidRPr="008347C3" w:rsidRDefault="008347C3" w:rsidP="008347C3">
      <w:pPr>
        <w:tabs>
          <w:tab w:val="left" w:pos="142"/>
          <w:tab w:val="left" w:pos="284"/>
        </w:tabs>
        <w:spacing w:after="0" w:line="240" w:lineRule="auto"/>
        <w:jc w:val="center"/>
        <w:rPr>
          <w:rFonts w:eastAsia="Times New Roman"/>
          <w:color w:val="1D1B11"/>
          <w:sz w:val="28"/>
          <w:szCs w:val="28"/>
        </w:rPr>
      </w:pPr>
    </w:p>
    <w:p w:rsidR="008347C3" w:rsidRPr="008347C3" w:rsidRDefault="008347C3" w:rsidP="005D4D7F">
      <w:pPr>
        <w:tabs>
          <w:tab w:val="left" w:pos="142"/>
          <w:tab w:val="left" w:pos="284"/>
        </w:tabs>
        <w:spacing w:after="0" w:line="240" w:lineRule="auto"/>
        <w:jc w:val="center"/>
        <w:rPr>
          <w:rFonts w:eastAsia="Times New Roman"/>
          <w:b/>
          <w:bCs/>
          <w:color w:val="1D1B11"/>
          <w:sz w:val="28"/>
          <w:szCs w:val="28"/>
          <w:lang w:eastAsia="ru-RU"/>
        </w:rPr>
      </w:pPr>
      <w:r w:rsidRPr="008347C3">
        <w:rPr>
          <w:rFonts w:eastAsia="Times New Roman"/>
          <w:color w:val="1D1B11"/>
          <w:sz w:val="28"/>
          <w:szCs w:val="28"/>
        </w:rPr>
        <w:t xml:space="preserve">Типовая форма жалобы на </w:t>
      </w:r>
      <w:r w:rsidRPr="008347C3">
        <w:rPr>
          <w:rFonts w:eastAsia="Times New Roman"/>
          <w:bCs/>
          <w:color w:val="1D1B11"/>
          <w:sz w:val="28"/>
          <w:szCs w:val="28"/>
        </w:rPr>
        <w:t>решения и действия (бездействие) органа, предоставляющего</w:t>
      </w:r>
      <w:r w:rsidR="005D4D7F">
        <w:rPr>
          <w:rFonts w:eastAsia="Times New Roman"/>
          <w:bCs/>
          <w:color w:val="1D1B11"/>
          <w:sz w:val="28"/>
          <w:szCs w:val="28"/>
        </w:rPr>
        <w:t xml:space="preserve"> </w:t>
      </w:r>
      <w:r w:rsidRPr="008347C3">
        <w:rPr>
          <w:rFonts w:eastAsia="Times New Roman"/>
          <w:bCs/>
          <w:color w:val="1D1B11"/>
          <w:sz w:val="28"/>
          <w:szCs w:val="28"/>
        </w:rPr>
        <w:t>муниципальную услугу, а также должностных лиц, государственных служащих</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 w:val="28"/>
          <w:szCs w:val="28"/>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 w:val="28"/>
          <w:szCs w:val="28"/>
          <w:lang w:eastAsia="ru-RU"/>
        </w:rPr>
      </w:pPr>
      <w:r w:rsidRPr="008347C3">
        <w:rPr>
          <w:rFonts w:eastAsia="Times New Roman"/>
          <w:color w:val="1D1B11"/>
          <w:sz w:val="28"/>
          <w:szCs w:val="28"/>
          <w:lang w:eastAsia="ru-RU"/>
        </w:rPr>
        <w:t>ИСХ. ОТ _____ N 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 w:val="28"/>
          <w:szCs w:val="28"/>
          <w:lang w:eastAsia="ru-RU"/>
        </w:rPr>
      </w:pPr>
    </w:p>
    <w:p w:rsidR="008347C3" w:rsidRPr="008347C3" w:rsidRDefault="008347C3" w:rsidP="008347C3">
      <w:pPr>
        <w:widowControl w:val="0"/>
        <w:tabs>
          <w:tab w:val="left" w:pos="142"/>
          <w:tab w:val="left" w:pos="284"/>
        </w:tabs>
        <w:autoSpaceDE w:val="0"/>
        <w:autoSpaceDN w:val="0"/>
        <w:adjustRightInd w:val="0"/>
        <w:spacing w:after="0" w:line="240" w:lineRule="auto"/>
        <w:rPr>
          <w:rFonts w:eastAsia="Times New Roman"/>
          <w:bCs/>
          <w:color w:val="1D1B11"/>
          <w:szCs w:val="24"/>
          <w:lang w:eastAsia="ru-RU"/>
        </w:rPr>
      </w:pPr>
      <w:r w:rsidRPr="008347C3">
        <w:rPr>
          <w:rFonts w:eastAsia="Times New Roman"/>
          <w:color w:val="1D1B11"/>
          <w:sz w:val="28"/>
          <w:szCs w:val="28"/>
          <w:lang w:eastAsia="ru-RU"/>
        </w:rPr>
        <w:t>В</w:t>
      </w:r>
      <w:r w:rsidRPr="008347C3">
        <w:rPr>
          <w:rFonts w:eastAsia="Times New Roman"/>
          <w:bCs/>
          <w:color w:val="1D1B11"/>
          <w:szCs w:val="24"/>
          <w:lang w:eastAsia="ru-RU"/>
        </w:rPr>
        <w:t xml:space="preserve"> администрацию</w:t>
      </w:r>
    </w:p>
    <w:p w:rsidR="008347C3" w:rsidRPr="008347C3" w:rsidRDefault="008347C3" w:rsidP="008347C3">
      <w:pPr>
        <w:widowControl w:val="0"/>
        <w:tabs>
          <w:tab w:val="left" w:pos="142"/>
          <w:tab w:val="left" w:pos="284"/>
        </w:tabs>
        <w:autoSpaceDE w:val="0"/>
        <w:autoSpaceDN w:val="0"/>
        <w:adjustRightInd w:val="0"/>
        <w:spacing w:after="0" w:line="240" w:lineRule="auto"/>
        <w:rPr>
          <w:rFonts w:eastAsia="Times New Roman"/>
          <w:color w:val="1D1B11"/>
          <w:sz w:val="28"/>
          <w:szCs w:val="28"/>
          <w:lang w:eastAsia="ru-RU"/>
        </w:rPr>
      </w:pPr>
      <w:r w:rsidRPr="008347C3">
        <w:rPr>
          <w:rFonts w:eastAsia="Times New Roman"/>
          <w:bCs/>
          <w:color w:val="1D1B11"/>
          <w:szCs w:val="24"/>
          <w:lang w:eastAsia="ru-RU"/>
        </w:rPr>
        <w:t>муниципального образования</w:t>
      </w:r>
    </w:p>
    <w:p w:rsidR="008347C3" w:rsidRPr="008347C3" w:rsidRDefault="008347C3" w:rsidP="008347C3">
      <w:pPr>
        <w:widowControl w:val="0"/>
        <w:tabs>
          <w:tab w:val="left" w:pos="142"/>
          <w:tab w:val="left" w:pos="284"/>
        </w:tabs>
        <w:autoSpaceDE w:val="0"/>
        <w:autoSpaceDN w:val="0"/>
        <w:adjustRightInd w:val="0"/>
        <w:spacing w:after="0" w:line="240" w:lineRule="auto"/>
        <w:rPr>
          <w:rFonts w:eastAsia="Times New Roman"/>
          <w:b/>
          <w:bCs/>
          <w:color w:val="1D1B11"/>
          <w:szCs w:val="24"/>
          <w:lang w:eastAsia="ru-RU"/>
        </w:rPr>
      </w:pPr>
      <w:r w:rsidRPr="008347C3">
        <w:rPr>
          <w:rFonts w:eastAsia="Times New Roman"/>
          <w:color w:val="1D1B11"/>
          <w:sz w:val="28"/>
          <w:szCs w:val="28"/>
          <w:lang w:eastAsia="ru-RU"/>
        </w:rPr>
        <w:t>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 w:val="28"/>
          <w:szCs w:val="28"/>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1D1B11"/>
          <w:sz w:val="28"/>
          <w:szCs w:val="28"/>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1D1B11"/>
          <w:szCs w:val="24"/>
          <w:lang w:eastAsia="ru-RU"/>
        </w:rPr>
      </w:pPr>
      <w:r w:rsidRPr="008347C3">
        <w:rPr>
          <w:rFonts w:eastAsia="Times New Roman"/>
          <w:color w:val="1D1B11"/>
          <w:szCs w:val="24"/>
          <w:lang w:eastAsia="ru-RU"/>
        </w:rPr>
        <w:t>ЖАЛОБА</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Полное   наименование   юридического   лица,   Ф.И.О.   индивидуального</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предпринимателя, Ф.И.О. гражданина:</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(местонахождение юридического лица, индивидуального предпринимателя,</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гражданина (фактический адрес)</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Телефон, адрес электронной почты, ИНН, КПП </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Ф.И.О. руководителя юридического лица 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на действия (бездействие), решение: 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Наименование органа или должность, Ф.И.О. должностного лица органа,</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решение, действие (бездействие) которого обжалуется:</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Существо жалобы: 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Краткое изложение обжалуемых решений, действий (бездействия), указать</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основания, по которым лицо, подающее жалобу, не согласно с вынесенным</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решением, действием (бездействием), со ссылками на пункты административного</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 xml:space="preserve">                         регламента, нормы законы</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___________________________________________________________________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Перечень прилагаемых документов:</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М.П. ___________</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Подпись руководителя юридического лица,</w:t>
      </w:r>
    </w:p>
    <w:p w:rsidR="008347C3" w:rsidRPr="008347C3" w:rsidRDefault="008347C3" w:rsidP="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1D1B11"/>
          <w:szCs w:val="24"/>
          <w:lang w:eastAsia="ru-RU"/>
        </w:rPr>
      </w:pPr>
      <w:r w:rsidRPr="008347C3">
        <w:rPr>
          <w:rFonts w:eastAsia="Times New Roman"/>
          <w:color w:val="1D1B11"/>
          <w:szCs w:val="24"/>
          <w:lang w:eastAsia="ru-RU"/>
        </w:rPr>
        <w:t>индивидуального предпринимателя, гражданина</w:t>
      </w:r>
    </w:p>
    <w:p w:rsidR="008347C3" w:rsidRPr="008347C3" w:rsidRDefault="008347C3" w:rsidP="008347C3">
      <w:pPr>
        <w:spacing w:after="0" w:line="240" w:lineRule="auto"/>
        <w:rPr>
          <w:rFonts w:eastAsia="Times New Roman"/>
          <w:b/>
          <w:sz w:val="28"/>
          <w:szCs w:val="28"/>
          <w:lang w:eastAsia="ru-RU"/>
        </w:rPr>
      </w:pPr>
    </w:p>
    <w:p w:rsidR="008347C3" w:rsidRPr="008347C3" w:rsidRDefault="008347C3" w:rsidP="008347C3">
      <w:pPr>
        <w:spacing w:after="0" w:line="240" w:lineRule="auto"/>
        <w:rPr>
          <w:rFonts w:eastAsia="Times New Roman"/>
          <w:b/>
          <w:sz w:val="28"/>
          <w:szCs w:val="28"/>
          <w:lang w:eastAsia="ru-RU"/>
        </w:rPr>
      </w:pPr>
    </w:p>
    <w:p w:rsidR="008347C3" w:rsidRPr="008347C3" w:rsidRDefault="008347C3" w:rsidP="008347C3">
      <w:pPr>
        <w:tabs>
          <w:tab w:val="left" w:pos="1305"/>
        </w:tabs>
      </w:pPr>
      <w:bookmarkStart w:id="26" w:name="_GoBack"/>
      <w:bookmarkEnd w:id="26"/>
    </w:p>
    <w:sectPr w:rsidR="008347C3" w:rsidRPr="008347C3" w:rsidSect="00715FBB">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2C47"/>
    <w:multiLevelType w:val="hybridMultilevel"/>
    <w:tmpl w:val="23385E9A"/>
    <w:lvl w:ilvl="0" w:tplc="7DE2BE40">
      <w:start w:val="1"/>
      <w:numFmt w:val="decimal"/>
      <w:suff w:val="space"/>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BC6"/>
    <w:rsid w:val="001F3FE1"/>
    <w:rsid w:val="00217464"/>
    <w:rsid w:val="00323D67"/>
    <w:rsid w:val="00470C89"/>
    <w:rsid w:val="004B093A"/>
    <w:rsid w:val="00580CBC"/>
    <w:rsid w:val="005D4D7F"/>
    <w:rsid w:val="00715FBB"/>
    <w:rsid w:val="008347C3"/>
    <w:rsid w:val="009310A4"/>
    <w:rsid w:val="00971B44"/>
    <w:rsid w:val="00C97EC9"/>
    <w:rsid w:val="00D82A0C"/>
    <w:rsid w:val="00D853AD"/>
    <w:rsid w:val="00DA5698"/>
    <w:rsid w:val="00EB6CAD"/>
    <w:rsid w:val="00F838AA"/>
    <w:rsid w:val="00F92DD5"/>
    <w:rsid w:val="00FE6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25"/>
        <o:r id="V:Rule21" type="connector" idref="#Прямая со стрелкой 35"/>
        <o:r id="V:Rule22" type="connector" idref="#Прямая со стрелкой 34"/>
        <o:r id="V:Rule23" type="connector" idref="#Прямая со стрелкой 38"/>
        <o:r id="V:Rule24" type="connector" idref="#Прямая со стрелкой 20"/>
        <o:r id="V:Rule25" type="connector" idref="#Прямая со стрелкой 3"/>
        <o:r id="V:Rule26" type="connector" idref="#Прямая со стрелкой 32"/>
        <o:r id="V:Rule27" type="connector" idref="#Прямая со стрелкой 12"/>
        <o:r id="V:Rule28" type="connector" idref="#Прямая со стрелкой 27"/>
        <o:r id="V:Rule29" type="connector" idref="#Прямая со стрелкой 10"/>
        <o:r id="V:Rule30" type="connector" idref="#Прямая со стрелкой 14"/>
        <o:r id="V:Rule31" type="connector" idref="#Прямая со стрелкой 6"/>
        <o:r id="V:Rule32" type="connector" idref="#Прямая со стрелкой 16"/>
        <o:r id="V:Rule33" type="connector" idref="#Прямая со стрелкой 13"/>
        <o:r id="V:Rule34" type="connector" idref="#Прямая со стрелкой 8"/>
        <o:r id="V:Rule35" type="connector" idref="#Прямая со стрелкой 28"/>
        <o:r id="V:Rule36" type="connector" idref="#Прямая со стрелкой 4"/>
        <o:r id="V:Rule37" type="connector" idref="#Прямая со стрелкой 21"/>
        <o:r id="V:Rule3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C3"/>
    <w:pPr>
      <w:spacing w:line="256" w:lineRule="auto"/>
    </w:pPr>
    <w:rPr>
      <w:rFonts w:eastAsia="Calibri" w:cs="Times New Roman"/>
    </w:rPr>
  </w:style>
  <w:style w:type="paragraph" w:styleId="3">
    <w:name w:val="heading 3"/>
    <w:basedOn w:val="a"/>
    <w:next w:val="a"/>
    <w:link w:val="30"/>
    <w:semiHidden/>
    <w:unhideWhenUsed/>
    <w:qFormat/>
    <w:rsid w:val="008347C3"/>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347C3"/>
    <w:rPr>
      <w:rFonts w:ascii="Cambria" w:eastAsia="Times New Roman" w:hAnsi="Cambria" w:cs="Times New Roman"/>
      <w:b/>
      <w:bCs/>
      <w:sz w:val="26"/>
      <w:szCs w:val="26"/>
      <w:lang w:eastAsia="ru-RU"/>
    </w:rPr>
  </w:style>
  <w:style w:type="numbering" w:customStyle="1" w:styleId="1">
    <w:name w:val="Нет списка1"/>
    <w:next w:val="a2"/>
    <w:semiHidden/>
    <w:unhideWhenUsed/>
    <w:rsid w:val="008347C3"/>
  </w:style>
  <w:style w:type="paragraph" w:styleId="a3">
    <w:name w:val="Title"/>
    <w:basedOn w:val="a"/>
    <w:link w:val="a4"/>
    <w:qFormat/>
    <w:rsid w:val="008347C3"/>
    <w:pPr>
      <w:spacing w:after="0" w:line="240" w:lineRule="auto"/>
      <w:jc w:val="center"/>
    </w:pPr>
    <w:rPr>
      <w:rFonts w:eastAsia="Times New Roman"/>
      <w:sz w:val="28"/>
      <w:szCs w:val="24"/>
    </w:rPr>
  </w:style>
  <w:style w:type="character" w:customStyle="1" w:styleId="a4">
    <w:name w:val="Название Знак"/>
    <w:basedOn w:val="a0"/>
    <w:link w:val="a3"/>
    <w:rsid w:val="008347C3"/>
    <w:rPr>
      <w:rFonts w:eastAsia="Times New Roman" w:cs="Times New Roman"/>
      <w:sz w:val="28"/>
      <w:szCs w:val="24"/>
    </w:rPr>
  </w:style>
  <w:style w:type="paragraph" w:styleId="a5">
    <w:name w:val="header"/>
    <w:basedOn w:val="a"/>
    <w:link w:val="a6"/>
    <w:rsid w:val="008347C3"/>
    <w:pPr>
      <w:tabs>
        <w:tab w:val="center" w:pos="4677"/>
        <w:tab w:val="right" w:pos="9355"/>
      </w:tabs>
      <w:spacing w:after="0" w:line="240" w:lineRule="auto"/>
    </w:pPr>
    <w:rPr>
      <w:rFonts w:eastAsia="Times New Roman"/>
      <w:szCs w:val="24"/>
      <w:lang w:eastAsia="ru-RU"/>
    </w:rPr>
  </w:style>
  <w:style w:type="character" w:customStyle="1" w:styleId="a6">
    <w:name w:val="Верхний колонтитул Знак"/>
    <w:basedOn w:val="a0"/>
    <w:link w:val="a5"/>
    <w:rsid w:val="008347C3"/>
    <w:rPr>
      <w:rFonts w:eastAsia="Times New Roman" w:cs="Times New Roman"/>
      <w:szCs w:val="24"/>
      <w:lang w:eastAsia="ru-RU"/>
    </w:rPr>
  </w:style>
  <w:style w:type="character" w:styleId="a7">
    <w:name w:val="page number"/>
    <w:basedOn w:val="a0"/>
    <w:rsid w:val="008347C3"/>
  </w:style>
  <w:style w:type="paragraph" w:styleId="a8">
    <w:name w:val="annotation text"/>
    <w:basedOn w:val="a"/>
    <w:link w:val="a9"/>
    <w:rsid w:val="008347C3"/>
    <w:pPr>
      <w:spacing w:after="0" w:line="240" w:lineRule="auto"/>
    </w:pPr>
    <w:rPr>
      <w:rFonts w:eastAsia="Times New Roman"/>
      <w:sz w:val="20"/>
      <w:szCs w:val="20"/>
      <w:lang w:eastAsia="ru-RU"/>
    </w:rPr>
  </w:style>
  <w:style w:type="character" w:customStyle="1" w:styleId="a9">
    <w:name w:val="Текст примечания Знак"/>
    <w:basedOn w:val="a0"/>
    <w:link w:val="a8"/>
    <w:rsid w:val="008347C3"/>
    <w:rPr>
      <w:rFonts w:eastAsia="Times New Roman" w:cs="Times New Roman"/>
      <w:sz w:val="20"/>
      <w:szCs w:val="20"/>
      <w:lang w:eastAsia="ru-RU"/>
    </w:rPr>
  </w:style>
  <w:style w:type="character" w:styleId="aa">
    <w:name w:val="Hyperlink"/>
    <w:rsid w:val="008347C3"/>
    <w:rPr>
      <w:color w:val="0000FF"/>
      <w:u w:val="single"/>
    </w:rPr>
  </w:style>
  <w:style w:type="paragraph" w:styleId="HTML">
    <w:name w:val="HTML Preformatted"/>
    <w:basedOn w:val="a"/>
    <w:link w:val="HTML0"/>
    <w:uiPriority w:val="99"/>
    <w:unhideWhenUsed/>
    <w:rsid w:val="0083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47C3"/>
    <w:rPr>
      <w:rFonts w:ascii="Courier New" w:eastAsia="Times New Roman" w:hAnsi="Courier New" w:cs="Courier New"/>
      <w:sz w:val="20"/>
      <w:szCs w:val="20"/>
      <w:lang w:eastAsia="ru-RU"/>
    </w:rPr>
  </w:style>
  <w:style w:type="paragraph" w:styleId="ab">
    <w:name w:val="List Paragraph"/>
    <w:basedOn w:val="a"/>
    <w:uiPriority w:val="34"/>
    <w:qFormat/>
    <w:rsid w:val="008347C3"/>
    <w:pPr>
      <w:spacing w:after="200" w:line="276" w:lineRule="auto"/>
      <w:ind w:left="720"/>
      <w:contextualSpacing/>
    </w:pPr>
    <w:rPr>
      <w:rFonts w:ascii="Calibri" w:eastAsia="Times New Roman" w:hAnsi="Calibri"/>
      <w:sz w:val="22"/>
      <w:lang w:eastAsia="ru-RU"/>
    </w:rPr>
  </w:style>
  <w:style w:type="paragraph" w:styleId="ac">
    <w:name w:val="Balloon Text"/>
    <w:basedOn w:val="a"/>
    <w:link w:val="ad"/>
    <w:uiPriority w:val="99"/>
    <w:semiHidden/>
    <w:unhideWhenUsed/>
    <w:rsid w:val="00971B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1B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7CCB367AE770E52F4C3688A94DB6563082F0051728BEE69FE36291BE89AC3456182A703CeCI" TargetMode="External"/><Relationship Id="rId5" Type="http://schemas.openxmlformats.org/officeDocument/2006/relationships/image" Target="media/image1.jpeg"/><Relationship Id="rId15" Type="http://schemas.openxmlformats.org/officeDocument/2006/relationships/hyperlink" Target="mailto:mfctosno@gmail.com" TargetMode="External"/><Relationship Id="rId10" Type="http://schemas.openxmlformats.org/officeDocument/2006/relationships/hyperlink" Target="consultantplus://offline/ref=F92924E1D0BBF555DA90A35BB410BC018BB19B130208211FEFE812C19E0CA255CCA0BBH6s4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glovo.ru"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31</Pages>
  <Words>10089</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ЕвгенийЧулков</dc:creator>
  <cp:lastModifiedBy>User</cp:lastModifiedBy>
  <cp:revision>4</cp:revision>
  <cp:lastPrinted>2015-05-26T11:11:00Z</cp:lastPrinted>
  <dcterms:created xsi:type="dcterms:W3CDTF">2015-05-26T10:57:00Z</dcterms:created>
  <dcterms:modified xsi:type="dcterms:W3CDTF">2015-06-29T07:10:00Z</dcterms:modified>
</cp:coreProperties>
</file>