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70" w:rsidRDefault="00184F70" w:rsidP="00184F70">
      <w:pPr>
        <w:jc w:val="center"/>
      </w:pPr>
    </w:p>
    <w:p w:rsidR="00592291" w:rsidRDefault="00592291" w:rsidP="0059229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Герб</w:t>
      </w:r>
    </w:p>
    <w:p w:rsidR="00592291" w:rsidRDefault="00592291" w:rsidP="0059229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w:t>
      </w:r>
    </w:p>
    <w:p w:rsidR="00592291" w:rsidRPr="000F1470" w:rsidRDefault="00592291" w:rsidP="00592291">
      <w:pPr>
        <w:widowControl w:val="0"/>
        <w:autoSpaceDE w:val="0"/>
        <w:autoSpaceDN w:val="0"/>
        <w:adjustRightInd w:val="0"/>
        <w:spacing w:after="0" w:line="240" w:lineRule="auto"/>
        <w:jc w:val="center"/>
        <w:rPr>
          <w:sz w:val="28"/>
          <w:szCs w:val="28"/>
        </w:rPr>
      </w:pPr>
      <w:r w:rsidRPr="000F1470">
        <w:rPr>
          <w:sz w:val="28"/>
          <w:szCs w:val="28"/>
        </w:rPr>
        <w:t>«</w:t>
      </w:r>
      <w:r>
        <w:rPr>
          <w:rFonts w:ascii="Times New Roman CYR" w:hAnsi="Times New Roman CYR" w:cs="Times New Roman CYR"/>
          <w:sz w:val="28"/>
          <w:szCs w:val="28"/>
        </w:rPr>
        <w:t>Щегловское сельское поселение</w:t>
      </w:r>
      <w:r w:rsidRPr="000F1470">
        <w:rPr>
          <w:sz w:val="28"/>
          <w:szCs w:val="28"/>
        </w:rPr>
        <w:t>»</w:t>
      </w:r>
    </w:p>
    <w:p w:rsidR="00592291" w:rsidRDefault="00592291" w:rsidP="0059229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Всеволожского муниципального района Ленинградской области</w:t>
      </w:r>
    </w:p>
    <w:p w:rsidR="00592291" w:rsidRPr="000F1470" w:rsidRDefault="00592291" w:rsidP="00592291">
      <w:pPr>
        <w:widowControl w:val="0"/>
        <w:autoSpaceDE w:val="0"/>
        <w:autoSpaceDN w:val="0"/>
        <w:adjustRightInd w:val="0"/>
        <w:spacing w:after="0" w:line="240" w:lineRule="auto"/>
        <w:jc w:val="center"/>
        <w:rPr>
          <w:sz w:val="28"/>
          <w:szCs w:val="28"/>
        </w:rPr>
      </w:pPr>
    </w:p>
    <w:p w:rsidR="00592291" w:rsidRDefault="00592291" w:rsidP="0059229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592291" w:rsidRPr="000F1470" w:rsidRDefault="00592291" w:rsidP="00592291">
      <w:pPr>
        <w:widowControl w:val="0"/>
        <w:autoSpaceDE w:val="0"/>
        <w:autoSpaceDN w:val="0"/>
        <w:adjustRightInd w:val="0"/>
        <w:spacing w:after="0" w:line="240" w:lineRule="auto"/>
        <w:jc w:val="center"/>
        <w:rPr>
          <w:sz w:val="28"/>
          <w:szCs w:val="28"/>
        </w:rPr>
      </w:pPr>
    </w:p>
    <w:p w:rsidR="00592291" w:rsidRDefault="00592291" w:rsidP="0059229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184F70" w:rsidRDefault="00184F70" w:rsidP="00184F70">
      <w:pPr>
        <w:spacing w:after="0" w:line="240" w:lineRule="auto"/>
        <w:contextualSpacing/>
        <w:jc w:val="center"/>
        <w:rPr>
          <w:b/>
          <w:sz w:val="28"/>
          <w:szCs w:val="28"/>
        </w:rPr>
      </w:pPr>
    </w:p>
    <w:p w:rsidR="00592291" w:rsidRDefault="00592291" w:rsidP="00184F70">
      <w:pPr>
        <w:spacing w:after="0" w:line="240" w:lineRule="auto"/>
        <w:contextualSpacing/>
        <w:jc w:val="center"/>
        <w:rPr>
          <w:b/>
          <w:sz w:val="28"/>
          <w:szCs w:val="28"/>
        </w:rPr>
      </w:pPr>
    </w:p>
    <w:p w:rsidR="00592291" w:rsidRDefault="00592291" w:rsidP="00184F70">
      <w:pPr>
        <w:spacing w:after="0" w:line="240" w:lineRule="auto"/>
        <w:contextualSpacing/>
        <w:jc w:val="center"/>
        <w:rPr>
          <w:b/>
          <w:sz w:val="28"/>
          <w:szCs w:val="28"/>
        </w:rPr>
      </w:pPr>
    </w:p>
    <w:p w:rsidR="00184F70" w:rsidRDefault="00592291" w:rsidP="00184F70">
      <w:pPr>
        <w:spacing w:after="0" w:line="240" w:lineRule="auto"/>
        <w:contextualSpacing/>
        <w:rPr>
          <w:sz w:val="28"/>
          <w:szCs w:val="28"/>
        </w:rPr>
      </w:pPr>
      <w:r>
        <w:rPr>
          <w:sz w:val="28"/>
          <w:szCs w:val="28"/>
        </w:rPr>
        <w:t>20</w:t>
      </w:r>
      <w:r w:rsidR="00184F70">
        <w:rPr>
          <w:sz w:val="28"/>
          <w:szCs w:val="28"/>
        </w:rPr>
        <w:t>.</w:t>
      </w:r>
      <w:r>
        <w:rPr>
          <w:sz w:val="28"/>
          <w:szCs w:val="28"/>
        </w:rPr>
        <w:t>10</w:t>
      </w:r>
      <w:r w:rsidR="00184F70">
        <w:rPr>
          <w:sz w:val="28"/>
          <w:szCs w:val="28"/>
        </w:rPr>
        <w:t xml:space="preserve">.2015 </w:t>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sidR="00184F70">
        <w:rPr>
          <w:sz w:val="28"/>
          <w:szCs w:val="28"/>
        </w:rPr>
        <w:tab/>
      </w:r>
      <w:r>
        <w:rPr>
          <w:sz w:val="28"/>
          <w:szCs w:val="28"/>
        </w:rPr>
        <w:t xml:space="preserve">  </w:t>
      </w:r>
      <w:r w:rsidR="00184F70">
        <w:rPr>
          <w:sz w:val="28"/>
          <w:szCs w:val="28"/>
        </w:rPr>
        <w:t xml:space="preserve"> № </w:t>
      </w:r>
      <w:r>
        <w:rPr>
          <w:sz w:val="28"/>
          <w:szCs w:val="28"/>
        </w:rPr>
        <w:t>442</w:t>
      </w:r>
    </w:p>
    <w:p w:rsidR="00184F70" w:rsidRDefault="00184F70" w:rsidP="00184F70">
      <w:pPr>
        <w:spacing w:after="0" w:line="240" w:lineRule="auto"/>
        <w:contextualSpacing/>
        <w:rPr>
          <w:sz w:val="28"/>
          <w:szCs w:val="28"/>
        </w:rPr>
      </w:pPr>
      <w:r>
        <w:rPr>
          <w:sz w:val="28"/>
          <w:szCs w:val="28"/>
        </w:rPr>
        <w:t>п. Щеглово</w:t>
      </w:r>
    </w:p>
    <w:p w:rsidR="00184F70" w:rsidRDefault="00184F70" w:rsidP="00184F70">
      <w:pPr>
        <w:spacing w:after="0" w:line="240" w:lineRule="auto"/>
        <w:rPr>
          <w:rFonts w:eastAsia="Times New Roman"/>
          <w:sz w:val="22"/>
          <w:szCs w:val="28"/>
          <w:lang w:eastAsia="ru-RU"/>
        </w:rPr>
      </w:pPr>
    </w:p>
    <w:p w:rsidR="00973D92" w:rsidRPr="00D64D1D" w:rsidRDefault="00184F70" w:rsidP="00D64D1D">
      <w:pPr>
        <w:spacing w:after="0" w:line="240" w:lineRule="auto"/>
        <w:ind w:right="3826"/>
        <w:jc w:val="both"/>
        <w:rPr>
          <w:rFonts w:eastAsia="Times New Roman"/>
          <w:b/>
          <w:bCs/>
          <w:sz w:val="28"/>
          <w:szCs w:val="28"/>
          <w:lang w:eastAsia="ru-RU"/>
        </w:rPr>
      </w:pPr>
      <w:r w:rsidRPr="00D64D1D">
        <w:rPr>
          <w:rFonts w:eastAsia="Times New Roman"/>
          <w:sz w:val="28"/>
          <w:szCs w:val="28"/>
          <w:lang w:eastAsia="ru-RU"/>
        </w:rPr>
        <w:t xml:space="preserve">Об утверждении административного Регламента администрации МО «Щегловское сельское поселение» </w:t>
      </w:r>
      <w:r w:rsidRPr="00D64D1D">
        <w:rPr>
          <w:rFonts w:eastAsia="Times New Roman"/>
          <w:bCs/>
          <w:sz w:val="28"/>
          <w:szCs w:val="28"/>
          <w:lang w:eastAsia="ru-RU"/>
        </w:rPr>
        <w:t xml:space="preserve">по оказанию муниципальной услуги </w:t>
      </w:r>
      <w:r w:rsidR="00973D92" w:rsidRPr="00D64D1D">
        <w:rPr>
          <w:rFonts w:eastAsia="Times New Roman"/>
          <w:bCs/>
          <w:sz w:val="28"/>
          <w:szCs w:val="28"/>
          <w:lang w:eastAsia="ru-RU"/>
        </w:rPr>
        <w:t xml:space="preserve">«Предоставление отдельным категориям граждан земельных участков в аренду для индивидуального жилищного строительства на территории </w:t>
      </w:r>
      <w:r w:rsidR="00BD5499" w:rsidRPr="00D64D1D">
        <w:rPr>
          <w:rFonts w:eastAsia="Times New Roman"/>
          <w:bCs/>
          <w:sz w:val="28"/>
          <w:szCs w:val="28"/>
          <w:lang w:eastAsia="ru-RU"/>
        </w:rPr>
        <w:t xml:space="preserve">МО «Щегловское сельское поселение» Всеволожского муниципального района Ленинградской области </w:t>
      </w:r>
      <w:r w:rsidR="00973D92" w:rsidRPr="00D64D1D">
        <w:rPr>
          <w:rFonts w:eastAsia="Times New Roman"/>
          <w:bCs/>
          <w:sz w:val="28"/>
          <w:szCs w:val="28"/>
          <w:lang w:eastAsia="ru-RU"/>
        </w:rPr>
        <w:t>в соответствии с Областным законом Ленинградской области от 14.10.2008 № 105-оз</w:t>
      </w:r>
      <w:r w:rsidR="00D64D1D">
        <w:rPr>
          <w:rFonts w:eastAsia="Times New Roman"/>
          <w:bCs/>
          <w:sz w:val="28"/>
          <w:szCs w:val="28"/>
          <w:lang w:eastAsia="ru-RU"/>
        </w:rPr>
        <w:t>»</w:t>
      </w:r>
    </w:p>
    <w:p w:rsidR="00184F70" w:rsidRDefault="00184F70" w:rsidP="00184F70">
      <w:pPr>
        <w:spacing w:after="0" w:line="240" w:lineRule="auto"/>
        <w:jc w:val="both"/>
        <w:rPr>
          <w:rFonts w:eastAsia="Times New Roman"/>
          <w:sz w:val="28"/>
          <w:szCs w:val="28"/>
          <w:lang w:eastAsia="ru-RU"/>
        </w:rPr>
      </w:pPr>
    </w:p>
    <w:p w:rsidR="00184F70" w:rsidRPr="00D64D1D" w:rsidRDefault="00184F70" w:rsidP="00184F70">
      <w:pPr>
        <w:spacing w:after="0" w:line="240" w:lineRule="auto"/>
        <w:ind w:firstLine="709"/>
        <w:jc w:val="both"/>
        <w:rPr>
          <w:rFonts w:eastAsia="Times New Roman"/>
          <w:spacing w:val="-1"/>
          <w:sz w:val="28"/>
          <w:szCs w:val="28"/>
          <w:lang w:eastAsia="ru-RU"/>
        </w:rPr>
      </w:pPr>
      <w:r w:rsidRPr="00D64D1D">
        <w:rPr>
          <w:rFonts w:eastAsia="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D64D1D">
        <w:rPr>
          <w:rFonts w:eastAsia="Times New Roman"/>
          <w:spacing w:val="-2"/>
          <w:sz w:val="28"/>
          <w:szCs w:val="28"/>
          <w:lang w:eastAsia="ru-RU"/>
        </w:rPr>
        <w:t xml:space="preserve"> </w:t>
      </w:r>
      <w:r w:rsidRPr="00D64D1D">
        <w:rPr>
          <w:rFonts w:eastAsia="Times New Roman"/>
          <w:spacing w:val="-1"/>
          <w:sz w:val="28"/>
          <w:szCs w:val="28"/>
          <w:lang w:eastAsia="ru-RU"/>
        </w:rPr>
        <w:t>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r w:rsidR="00D64D1D">
        <w:rPr>
          <w:rFonts w:eastAsia="Times New Roman"/>
          <w:spacing w:val="-1"/>
          <w:sz w:val="28"/>
          <w:szCs w:val="28"/>
          <w:lang w:eastAsia="ru-RU"/>
        </w:rPr>
        <w:t>,</w:t>
      </w:r>
    </w:p>
    <w:p w:rsidR="00184F70" w:rsidRDefault="00184F70" w:rsidP="00184F70">
      <w:pPr>
        <w:spacing w:after="0" w:line="240" w:lineRule="auto"/>
        <w:jc w:val="both"/>
        <w:rPr>
          <w:rFonts w:eastAsia="Times New Roman"/>
          <w:sz w:val="28"/>
          <w:szCs w:val="28"/>
          <w:lang w:eastAsia="ru-RU"/>
        </w:rPr>
      </w:pPr>
    </w:p>
    <w:p w:rsidR="00184F70" w:rsidRPr="00592291" w:rsidRDefault="00184F70" w:rsidP="00592291">
      <w:pPr>
        <w:spacing w:after="0" w:line="240" w:lineRule="auto"/>
        <w:ind w:firstLine="708"/>
        <w:jc w:val="both"/>
        <w:rPr>
          <w:rFonts w:eastAsia="Times New Roman"/>
          <w:sz w:val="28"/>
          <w:szCs w:val="28"/>
          <w:lang w:eastAsia="ru-RU"/>
        </w:rPr>
      </w:pPr>
      <w:r w:rsidRPr="00592291">
        <w:rPr>
          <w:rFonts w:eastAsia="Times New Roman"/>
          <w:sz w:val="28"/>
          <w:szCs w:val="28"/>
          <w:lang w:eastAsia="ru-RU"/>
        </w:rPr>
        <w:t>ПОСТАНОВЛЯЮ:</w:t>
      </w:r>
    </w:p>
    <w:p w:rsidR="00184F70" w:rsidRDefault="00184F70" w:rsidP="00184F70">
      <w:pPr>
        <w:spacing w:after="0" w:line="240" w:lineRule="auto"/>
        <w:ind w:firstLine="709"/>
        <w:jc w:val="both"/>
        <w:rPr>
          <w:rFonts w:eastAsia="Times New Roman"/>
          <w:sz w:val="28"/>
          <w:szCs w:val="28"/>
          <w:lang w:eastAsia="ru-RU"/>
        </w:rPr>
      </w:pPr>
    </w:p>
    <w:p w:rsidR="00184F70" w:rsidRPr="00D64D1D" w:rsidRDefault="00184F70" w:rsidP="00973D92">
      <w:pPr>
        <w:numPr>
          <w:ilvl w:val="0"/>
          <w:numId w:val="1"/>
        </w:numPr>
        <w:suppressAutoHyphens/>
        <w:spacing w:after="0" w:line="240" w:lineRule="auto"/>
        <w:ind w:left="284" w:right="-1" w:hanging="284"/>
        <w:contextualSpacing/>
        <w:jc w:val="both"/>
        <w:rPr>
          <w:rFonts w:eastAsia="Times New Roman"/>
          <w:bCs/>
          <w:sz w:val="28"/>
          <w:szCs w:val="28"/>
          <w:lang w:eastAsia="ar-SA"/>
        </w:rPr>
      </w:pPr>
      <w:proofErr w:type="gramStart"/>
      <w:r w:rsidRPr="00D64D1D">
        <w:rPr>
          <w:rFonts w:eastAsia="Times New Roman"/>
          <w:sz w:val="28"/>
          <w:szCs w:val="28"/>
          <w:lang w:eastAsia="ar-SA"/>
        </w:rPr>
        <w:t xml:space="preserve">Утвердить административный Регламент администрации МО «Щегловское сельское поселение» предоставления муниципальной услуги </w:t>
      </w:r>
      <w:r w:rsidR="00973D92" w:rsidRPr="00D64D1D">
        <w:rPr>
          <w:rFonts w:eastAsia="Times New Roman"/>
          <w:bCs/>
          <w:sz w:val="28"/>
          <w:szCs w:val="28"/>
          <w:lang w:eastAsia="ar-SA"/>
        </w:rPr>
        <w:t xml:space="preserve">«Предоставление отдельным категориям граждан земельных участков в аренду для индивидуального жилищного строительства на территории </w:t>
      </w:r>
      <w:r w:rsidR="00BD5499" w:rsidRPr="00D64D1D">
        <w:rPr>
          <w:rFonts w:eastAsia="Times New Roman"/>
          <w:bCs/>
          <w:sz w:val="28"/>
          <w:szCs w:val="28"/>
          <w:lang w:eastAsia="ar-SA"/>
        </w:rPr>
        <w:t xml:space="preserve">МО «Щегловское сельское поселение» Всеволожского муниципального района Ленинградской области </w:t>
      </w:r>
      <w:r w:rsidR="00973D92" w:rsidRPr="00D64D1D">
        <w:rPr>
          <w:rFonts w:eastAsia="Times New Roman"/>
          <w:bCs/>
          <w:sz w:val="28"/>
          <w:szCs w:val="28"/>
          <w:lang w:eastAsia="ar-SA"/>
        </w:rPr>
        <w:t xml:space="preserve">в соответствии с Областным законом Ленинградской области от 14.10.2008 № 105-оз», </w:t>
      </w:r>
      <w:r w:rsidRPr="00D64D1D">
        <w:rPr>
          <w:rFonts w:eastAsia="Times New Roman"/>
          <w:sz w:val="28"/>
          <w:szCs w:val="28"/>
          <w:lang w:eastAsia="ar-SA"/>
        </w:rPr>
        <w:t xml:space="preserve">в соответствии с Приложением к настоящему Постановлению. </w:t>
      </w:r>
      <w:proofErr w:type="gramEnd"/>
    </w:p>
    <w:p w:rsidR="00184F70" w:rsidRPr="00D64D1D" w:rsidRDefault="00184F70" w:rsidP="00184F70">
      <w:pPr>
        <w:numPr>
          <w:ilvl w:val="0"/>
          <w:numId w:val="1"/>
        </w:numPr>
        <w:suppressAutoHyphens/>
        <w:spacing w:after="0" w:line="240" w:lineRule="auto"/>
        <w:ind w:left="284" w:right="-1" w:hanging="284"/>
        <w:contextualSpacing/>
        <w:jc w:val="both"/>
        <w:rPr>
          <w:rFonts w:eastAsia="Times New Roman"/>
          <w:sz w:val="28"/>
          <w:szCs w:val="28"/>
          <w:lang w:eastAsia="ar-SA"/>
        </w:rPr>
      </w:pPr>
      <w:r w:rsidRPr="00D64D1D">
        <w:rPr>
          <w:rFonts w:eastAsia="Times New Roman"/>
          <w:sz w:val="28"/>
          <w:szCs w:val="28"/>
          <w:lang w:eastAsia="ar-SA"/>
        </w:rPr>
        <w:lastRenderedPageBreak/>
        <w:t>Настоящее постановление вступает в силу со дня официального опубликования (обнародования).</w:t>
      </w:r>
    </w:p>
    <w:p w:rsidR="00184F70" w:rsidRPr="00D64D1D" w:rsidRDefault="00184F70" w:rsidP="00184F70">
      <w:pPr>
        <w:numPr>
          <w:ilvl w:val="0"/>
          <w:numId w:val="1"/>
        </w:numPr>
        <w:suppressAutoHyphens/>
        <w:spacing w:after="0" w:line="240" w:lineRule="auto"/>
        <w:ind w:left="284" w:right="-1" w:hanging="284"/>
        <w:contextualSpacing/>
        <w:jc w:val="both"/>
        <w:rPr>
          <w:rFonts w:eastAsia="Times New Roman"/>
          <w:sz w:val="28"/>
          <w:szCs w:val="28"/>
          <w:lang w:eastAsia="ar-SA"/>
        </w:rPr>
      </w:pPr>
      <w:r w:rsidRPr="00D64D1D">
        <w:rPr>
          <w:rFonts w:eastAsia="Times New Roman"/>
          <w:sz w:val="28"/>
          <w:szCs w:val="28"/>
          <w:lang w:eastAsia="ar-SA"/>
        </w:rPr>
        <w:t>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184F70" w:rsidRPr="00D64D1D" w:rsidRDefault="00184F70" w:rsidP="00184F70">
      <w:pPr>
        <w:numPr>
          <w:ilvl w:val="0"/>
          <w:numId w:val="1"/>
        </w:numPr>
        <w:suppressAutoHyphens/>
        <w:spacing w:after="0" w:line="240" w:lineRule="auto"/>
        <w:ind w:left="284" w:right="-1" w:hanging="284"/>
        <w:contextualSpacing/>
        <w:jc w:val="both"/>
        <w:rPr>
          <w:rFonts w:eastAsia="Times New Roman"/>
          <w:sz w:val="28"/>
          <w:szCs w:val="28"/>
          <w:lang w:eastAsia="ar-SA"/>
        </w:rPr>
      </w:pPr>
      <w:proofErr w:type="gramStart"/>
      <w:r w:rsidRPr="00D64D1D">
        <w:rPr>
          <w:rFonts w:eastAsia="Times New Roman"/>
          <w:sz w:val="28"/>
          <w:szCs w:val="28"/>
          <w:lang w:eastAsia="ar-SA"/>
        </w:rPr>
        <w:t>Контроль за</w:t>
      </w:r>
      <w:proofErr w:type="gramEnd"/>
      <w:r w:rsidRPr="00D64D1D">
        <w:rPr>
          <w:rFonts w:eastAsia="Times New Roman"/>
          <w:sz w:val="28"/>
          <w:szCs w:val="28"/>
          <w:lang w:eastAsia="ar-SA"/>
        </w:rPr>
        <w:t xml:space="preserve"> исполнением настоящего Постановления оставляю за собой. </w:t>
      </w:r>
    </w:p>
    <w:p w:rsidR="00184F70" w:rsidRPr="00D64D1D" w:rsidRDefault="00184F70" w:rsidP="00184F70">
      <w:pPr>
        <w:spacing w:after="0" w:line="240" w:lineRule="auto"/>
        <w:rPr>
          <w:rFonts w:eastAsia="Times New Roman"/>
          <w:sz w:val="28"/>
          <w:szCs w:val="28"/>
          <w:lang w:eastAsia="ru-RU"/>
        </w:rPr>
      </w:pPr>
    </w:p>
    <w:p w:rsidR="00184F70" w:rsidRPr="00D64D1D" w:rsidRDefault="00184F70" w:rsidP="00184F70">
      <w:pPr>
        <w:spacing w:after="0" w:line="240" w:lineRule="auto"/>
        <w:rPr>
          <w:rFonts w:eastAsia="Times New Roman"/>
          <w:sz w:val="28"/>
          <w:szCs w:val="28"/>
          <w:lang w:eastAsia="ru-RU"/>
        </w:rPr>
      </w:pPr>
      <w:r w:rsidRPr="00D64D1D">
        <w:rPr>
          <w:rFonts w:eastAsia="Times New Roman"/>
          <w:sz w:val="28"/>
          <w:szCs w:val="28"/>
          <w:lang w:eastAsia="ru-RU"/>
        </w:rPr>
        <w:t>Глава администрации                                                                          Д.В.Лебедев</w:t>
      </w:r>
    </w:p>
    <w:p w:rsidR="00D25692" w:rsidRPr="00D64D1D" w:rsidRDefault="00D25692" w:rsidP="00184F70">
      <w:pPr>
        <w:spacing w:after="0" w:line="240" w:lineRule="auto"/>
        <w:rPr>
          <w:rFonts w:eastAsia="Times New Roman"/>
          <w:sz w:val="28"/>
          <w:szCs w:val="28"/>
          <w:lang w:eastAsia="ru-RU"/>
        </w:rPr>
      </w:pPr>
      <w:r w:rsidRPr="00D64D1D">
        <w:rPr>
          <w:rFonts w:eastAsia="Times New Roman"/>
          <w:sz w:val="28"/>
          <w:szCs w:val="28"/>
          <w:lang w:eastAsia="ru-RU"/>
        </w:rPr>
        <w:t>Муниципального образования</w:t>
      </w:r>
    </w:p>
    <w:p w:rsidR="00D25692" w:rsidRPr="00D64D1D" w:rsidRDefault="00D25692" w:rsidP="00184F70">
      <w:pPr>
        <w:spacing w:after="0" w:line="240" w:lineRule="auto"/>
        <w:rPr>
          <w:rFonts w:eastAsia="Times New Roman"/>
          <w:sz w:val="28"/>
          <w:szCs w:val="28"/>
          <w:lang w:eastAsia="ru-RU"/>
        </w:rPr>
      </w:pPr>
      <w:r w:rsidRPr="00D64D1D">
        <w:rPr>
          <w:rFonts w:eastAsia="Times New Roman"/>
          <w:sz w:val="28"/>
          <w:szCs w:val="28"/>
          <w:lang w:eastAsia="ru-RU"/>
        </w:rPr>
        <w:t>«Щегловское сельское поселение»</w:t>
      </w: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D64D1D" w:rsidRDefault="00D64D1D" w:rsidP="00184F70">
      <w:pPr>
        <w:jc w:val="right"/>
        <w:rPr>
          <w:sz w:val="28"/>
          <w:szCs w:val="28"/>
        </w:rPr>
      </w:pPr>
    </w:p>
    <w:p w:rsidR="00184F70" w:rsidRPr="00D64D1D" w:rsidRDefault="00184F70" w:rsidP="00184F70">
      <w:pPr>
        <w:jc w:val="right"/>
        <w:rPr>
          <w:sz w:val="28"/>
          <w:szCs w:val="28"/>
        </w:rPr>
      </w:pPr>
      <w:r w:rsidRPr="00D64D1D">
        <w:rPr>
          <w:sz w:val="28"/>
          <w:szCs w:val="28"/>
        </w:rPr>
        <w:t>Приложение</w:t>
      </w:r>
    </w:p>
    <w:p w:rsidR="00184F70" w:rsidRPr="00D64D1D" w:rsidRDefault="00184F70" w:rsidP="00184F70">
      <w:pPr>
        <w:spacing w:after="0" w:line="240" w:lineRule="auto"/>
        <w:jc w:val="right"/>
        <w:rPr>
          <w:sz w:val="28"/>
          <w:szCs w:val="28"/>
        </w:rPr>
      </w:pPr>
      <w:r w:rsidRPr="00D64D1D">
        <w:rPr>
          <w:sz w:val="28"/>
          <w:szCs w:val="28"/>
        </w:rPr>
        <w:t>к Постановлению Администрации</w:t>
      </w:r>
    </w:p>
    <w:p w:rsidR="00184F70" w:rsidRPr="00D64D1D" w:rsidRDefault="00184F70" w:rsidP="00184F70">
      <w:pPr>
        <w:spacing w:after="0" w:line="240" w:lineRule="auto"/>
        <w:jc w:val="right"/>
        <w:rPr>
          <w:sz w:val="28"/>
          <w:szCs w:val="28"/>
        </w:rPr>
      </w:pPr>
      <w:r w:rsidRPr="00D64D1D">
        <w:rPr>
          <w:sz w:val="28"/>
          <w:szCs w:val="28"/>
        </w:rPr>
        <w:t xml:space="preserve">МО «Щегловское сельское поселение </w:t>
      </w:r>
    </w:p>
    <w:p w:rsidR="00184F70" w:rsidRPr="00D64D1D" w:rsidRDefault="00184F70" w:rsidP="00184F70">
      <w:pPr>
        <w:spacing w:after="0" w:line="240" w:lineRule="auto"/>
        <w:jc w:val="right"/>
        <w:rPr>
          <w:sz w:val="28"/>
          <w:szCs w:val="28"/>
        </w:rPr>
      </w:pPr>
      <w:r w:rsidRPr="00D64D1D">
        <w:rPr>
          <w:sz w:val="28"/>
          <w:szCs w:val="28"/>
        </w:rPr>
        <w:t>от «</w:t>
      </w:r>
      <w:r w:rsidR="00592291">
        <w:rPr>
          <w:sz w:val="28"/>
          <w:szCs w:val="28"/>
        </w:rPr>
        <w:t>20</w:t>
      </w:r>
      <w:r w:rsidRPr="00D64D1D">
        <w:rPr>
          <w:sz w:val="28"/>
          <w:szCs w:val="28"/>
        </w:rPr>
        <w:t>»</w:t>
      </w:r>
      <w:r w:rsidR="00592291">
        <w:rPr>
          <w:sz w:val="28"/>
          <w:szCs w:val="28"/>
        </w:rPr>
        <w:t xml:space="preserve"> октября </w:t>
      </w:r>
      <w:r w:rsidRPr="00D64D1D">
        <w:rPr>
          <w:sz w:val="28"/>
          <w:szCs w:val="28"/>
        </w:rPr>
        <w:t>2015</w:t>
      </w:r>
      <w:r w:rsidR="00592291">
        <w:rPr>
          <w:sz w:val="28"/>
          <w:szCs w:val="28"/>
        </w:rPr>
        <w:t xml:space="preserve"> №442</w:t>
      </w:r>
    </w:p>
    <w:p w:rsidR="00184F70" w:rsidRDefault="00184F70" w:rsidP="00184F70"/>
    <w:p w:rsidR="00973D92" w:rsidRDefault="00973D92" w:rsidP="00184F70">
      <w:pPr>
        <w:widowControl w:val="0"/>
        <w:autoSpaceDE w:val="0"/>
        <w:autoSpaceDN w:val="0"/>
        <w:adjustRightInd w:val="0"/>
        <w:spacing w:after="0" w:line="240" w:lineRule="auto"/>
        <w:jc w:val="center"/>
        <w:rPr>
          <w:b/>
          <w:bCs/>
          <w:szCs w:val="24"/>
        </w:rPr>
      </w:pPr>
    </w:p>
    <w:p w:rsidR="00973D92" w:rsidRDefault="00973D92" w:rsidP="00184F70">
      <w:pPr>
        <w:widowControl w:val="0"/>
        <w:autoSpaceDE w:val="0"/>
        <w:autoSpaceDN w:val="0"/>
        <w:adjustRightInd w:val="0"/>
        <w:spacing w:after="0" w:line="240" w:lineRule="auto"/>
        <w:jc w:val="center"/>
        <w:rPr>
          <w:b/>
          <w:bCs/>
          <w:szCs w:val="24"/>
        </w:rPr>
      </w:pPr>
    </w:p>
    <w:p w:rsidR="00973D92" w:rsidRDefault="00973D92" w:rsidP="00184F70">
      <w:pPr>
        <w:widowControl w:val="0"/>
        <w:autoSpaceDE w:val="0"/>
        <w:autoSpaceDN w:val="0"/>
        <w:adjustRightInd w:val="0"/>
        <w:spacing w:after="0" w:line="240" w:lineRule="auto"/>
        <w:jc w:val="center"/>
        <w:rPr>
          <w:b/>
          <w:bCs/>
          <w:szCs w:val="24"/>
        </w:rPr>
      </w:pPr>
    </w:p>
    <w:p w:rsidR="00973D92" w:rsidRDefault="00973D92" w:rsidP="00184F70">
      <w:pPr>
        <w:widowControl w:val="0"/>
        <w:autoSpaceDE w:val="0"/>
        <w:autoSpaceDN w:val="0"/>
        <w:adjustRightInd w:val="0"/>
        <w:spacing w:after="0" w:line="240" w:lineRule="auto"/>
        <w:jc w:val="center"/>
        <w:rPr>
          <w:b/>
          <w:bCs/>
          <w:szCs w:val="24"/>
        </w:rPr>
      </w:pPr>
    </w:p>
    <w:p w:rsidR="00973D92" w:rsidRDefault="00973D92" w:rsidP="00184F70">
      <w:pPr>
        <w:widowControl w:val="0"/>
        <w:autoSpaceDE w:val="0"/>
        <w:autoSpaceDN w:val="0"/>
        <w:adjustRightInd w:val="0"/>
        <w:spacing w:after="0" w:line="240" w:lineRule="auto"/>
        <w:jc w:val="center"/>
        <w:rPr>
          <w:b/>
          <w:bCs/>
          <w:szCs w:val="24"/>
        </w:rPr>
      </w:pPr>
    </w:p>
    <w:p w:rsidR="00184F70" w:rsidRPr="00D64D1D" w:rsidRDefault="00184F70" w:rsidP="00184F70">
      <w:pPr>
        <w:widowControl w:val="0"/>
        <w:autoSpaceDE w:val="0"/>
        <w:autoSpaceDN w:val="0"/>
        <w:adjustRightInd w:val="0"/>
        <w:spacing w:after="0" w:line="240" w:lineRule="auto"/>
        <w:jc w:val="center"/>
        <w:rPr>
          <w:b/>
          <w:bCs/>
          <w:sz w:val="28"/>
          <w:szCs w:val="28"/>
        </w:rPr>
      </w:pPr>
      <w:r w:rsidRPr="00D64D1D">
        <w:rPr>
          <w:b/>
          <w:bCs/>
          <w:sz w:val="28"/>
          <w:szCs w:val="28"/>
        </w:rPr>
        <w:t>Административный регламент</w:t>
      </w:r>
    </w:p>
    <w:p w:rsidR="00184F70" w:rsidRPr="00D64D1D" w:rsidRDefault="00184F70" w:rsidP="00184F70">
      <w:pPr>
        <w:widowControl w:val="0"/>
        <w:autoSpaceDE w:val="0"/>
        <w:autoSpaceDN w:val="0"/>
        <w:adjustRightInd w:val="0"/>
        <w:spacing w:after="0" w:line="240" w:lineRule="auto"/>
        <w:jc w:val="center"/>
        <w:rPr>
          <w:b/>
          <w:bCs/>
          <w:sz w:val="28"/>
          <w:szCs w:val="28"/>
        </w:rPr>
      </w:pPr>
      <w:r w:rsidRPr="00D64D1D">
        <w:rPr>
          <w:b/>
          <w:bCs/>
          <w:sz w:val="28"/>
          <w:szCs w:val="28"/>
        </w:rPr>
        <w:t>администрации МО «Щегловское сельское поселение»</w:t>
      </w:r>
    </w:p>
    <w:p w:rsidR="00184F70" w:rsidRPr="00D64D1D" w:rsidRDefault="00184F70" w:rsidP="00184F70">
      <w:pPr>
        <w:widowControl w:val="0"/>
        <w:autoSpaceDE w:val="0"/>
        <w:autoSpaceDN w:val="0"/>
        <w:adjustRightInd w:val="0"/>
        <w:spacing w:after="0" w:line="240" w:lineRule="auto"/>
        <w:jc w:val="center"/>
        <w:rPr>
          <w:b/>
          <w:bCs/>
          <w:sz w:val="28"/>
          <w:szCs w:val="28"/>
        </w:rPr>
      </w:pPr>
      <w:r w:rsidRPr="00D64D1D">
        <w:rPr>
          <w:b/>
          <w:bCs/>
          <w:sz w:val="28"/>
          <w:szCs w:val="28"/>
        </w:rPr>
        <w:t xml:space="preserve">по оказанию муниципальной услуги </w:t>
      </w:r>
    </w:p>
    <w:p w:rsidR="00973D92" w:rsidRPr="00D64D1D" w:rsidRDefault="00973D92" w:rsidP="00973D92">
      <w:pPr>
        <w:widowControl w:val="0"/>
        <w:spacing w:after="0" w:line="240" w:lineRule="auto"/>
        <w:ind w:right="-1"/>
        <w:jc w:val="center"/>
        <w:rPr>
          <w:rFonts w:eastAsia="Times New Roman"/>
          <w:b/>
          <w:bCs/>
          <w:color w:val="000000"/>
          <w:sz w:val="28"/>
          <w:szCs w:val="28"/>
          <w:lang w:eastAsia="ru-RU"/>
        </w:rPr>
      </w:pPr>
      <w:r w:rsidRPr="00D64D1D">
        <w:rPr>
          <w:rFonts w:eastAsia="Times New Roman"/>
          <w:b/>
          <w:bCs/>
          <w:color w:val="000000"/>
          <w:sz w:val="28"/>
          <w:szCs w:val="28"/>
          <w:lang w:eastAsia="ru-RU"/>
        </w:rPr>
        <w:t>«Предоставление отдельным категориям граждан земельных участков в аренду для индивидуального жилищного строительства на территории</w:t>
      </w:r>
      <w:r w:rsidR="00592291">
        <w:rPr>
          <w:rFonts w:eastAsia="Times New Roman"/>
          <w:b/>
          <w:bCs/>
          <w:color w:val="000000"/>
          <w:sz w:val="28"/>
          <w:szCs w:val="28"/>
          <w:lang w:eastAsia="ru-RU"/>
        </w:rPr>
        <w:t xml:space="preserve"> </w:t>
      </w:r>
      <w:r w:rsidR="00BD5499" w:rsidRPr="00D64D1D">
        <w:rPr>
          <w:rFonts w:eastAsia="Times New Roman"/>
          <w:b/>
          <w:bCs/>
          <w:color w:val="000000"/>
          <w:sz w:val="28"/>
          <w:szCs w:val="28"/>
          <w:lang w:eastAsia="ru-RU"/>
        </w:rPr>
        <w:t xml:space="preserve">МО «Щегловское сельское поселение» Всеволожского муниципального района Ленинградской области </w:t>
      </w:r>
      <w:r w:rsidRPr="00D64D1D">
        <w:rPr>
          <w:rFonts w:eastAsia="Times New Roman"/>
          <w:b/>
          <w:bCs/>
          <w:color w:val="000000"/>
          <w:sz w:val="28"/>
          <w:szCs w:val="28"/>
          <w:lang w:eastAsia="ru-RU"/>
        </w:rPr>
        <w:t xml:space="preserve"> в соответствии с Областным законом Ленинградской области от 14.10.2008 № 105-оз»</w:t>
      </w:r>
    </w:p>
    <w:p w:rsidR="00973D92" w:rsidRPr="00973D92" w:rsidRDefault="00973D92" w:rsidP="00973D92">
      <w:pPr>
        <w:widowControl w:val="0"/>
        <w:spacing w:after="0" w:line="240" w:lineRule="auto"/>
        <w:ind w:right="-1"/>
        <w:rPr>
          <w:rFonts w:eastAsia="Times New Roman"/>
          <w:color w:val="000000"/>
          <w:szCs w:val="24"/>
          <w:lang w:eastAsia="ru-RU"/>
        </w:rPr>
      </w:pPr>
    </w:p>
    <w:p w:rsidR="00973D92" w:rsidRPr="00973D92" w:rsidRDefault="00973D92" w:rsidP="00973D92">
      <w:pPr>
        <w:widowControl w:val="0"/>
        <w:spacing w:after="0" w:line="240" w:lineRule="auto"/>
        <w:ind w:right="-1"/>
        <w:rPr>
          <w:rFonts w:eastAsia="Times New Roman"/>
          <w:color w:val="000000"/>
          <w:szCs w:val="24"/>
          <w:lang w:eastAsia="ru-RU"/>
        </w:rPr>
      </w:pPr>
    </w:p>
    <w:p w:rsidR="00973D92" w:rsidRPr="00973D92" w:rsidRDefault="00973D92" w:rsidP="00973D92">
      <w:pPr>
        <w:widowControl w:val="0"/>
        <w:spacing w:after="0" w:line="240" w:lineRule="auto"/>
        <w:ind w:right="-1"/>
        <w:jc w:val="center"/>
        <w:rPr>
          <w:rFonts w:eastAsia="Times New Roman" w:cs="Arial"/>
          <w:b/>
          <w:color w:val="000000"/>
          <w:szCs w:val="24"/>
          <w:lang w:eastAsia="ru-RU"/>
        </w:rPr>
      </w:pPr>
      <w:r w:rsidRPr="00973D92">
        <w:rPr>
          <w:rFonts w:eastAsia="Times New Roman" w:cs="Arial"/>
          <w:b/>
          <w:color w:val="000000"/>
          <w:szCs w:val="24"/>
          <w:lang w:eastAsia="ru-RU"/>
        </w:rPr>
        <w:t>СОДЕРЖАНИЕ</w:t>
      </w:r>
    </w:p>
    <w:p w:rsidR="00973D92" w:rsidRPr="00973D92" w:rsidRDefault="00973D92" w:rsidP="00973D92">
      <w:pPr>
        <w:widowControl w:val="0"/>
        <w:spacing w:after="0" w:line="240" w:lineRule="auto"/>
        <w:ind w:right="-1"/>
        <w:jc w:val="center"/>
        <w:rPr>
          <w:rFonts w:eastAsia="Times New Roman" w:cs="Arial"/>
          <w:b/>
          <w:color w:val="000000"/>
          <w:szCs w:val="24"/>
          <w:lang w:eastAsia="ru-RU"/>
        </w:rPr>
      </w:pPr>
    </w:p>
    <w:tbl>
      <w:tblPr>
        <w:tblW w:w="0" w:type="auto"/>
        <w:tblLook w:val="04A0"/>
      </w:tblPr>
      <w:tblGrid>
        <w:gridCol w:w="775"/>
        <w:gridCol w:w="8132"/>
        <w:gridCol w:w="664"/>
      </w:tblGrid>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1.</w:t>
            </w:r>
          </w:p>
        </w:tc>
        <w:tc>
          <w:tcPr>
            <w:tcW w:w="8348"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Общие положения</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1.1.</w:t>
            </w:r>
          </w:p>
        </w:tc>
        <w:tc>
          <w:tcPr>
            <w:tcW w:w="8348" w:type="dxa"/>
          </w:tcPr>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Предмет регулирования административного регламента.</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1.2.</w:t>
            </w:r>
          </w:p>
        </w:tc>
        <w:tc>
          <w:tcPr>
            <w:tcW w:w="8348" w:type="dxa"/>
          </w:tcPr>
          <w:p w:rsidR="00973D92" w:rsidRPr="00D64D1D" w:rsidRDefault="00973D92" w:rsidP="00973D92">
            <w:pPr>
              <w:widowControl w:val="0"/>
              <w:spacing w:before="100" w:beforeAutospacing="1" w:after="100" w:afterAutospacing="1" w:line="240" w:lineRule="auto"/>
              <w:jc w:val="both"/>
              <w:rPr>
                <w:rFonts w:eastAsia="Times New Roman"/>
                <w:sz w:val="28"/>
                <w:szCs w:val="28"/>
                <w:lang w:eastAsia="ru-RU"/>
              </w:rPr>
            </w:pPr>
            <w:r w:rsidRPr="00D64D1D">
              <w:rPr>
                <w:rFonts w:eastAsia="Times New Roman"/>
                <w:sz w:val="28"/>
                <w:szCs w:val="28"/>
                <w:lang w:eastAsia="ru-RU"/>
              </w:rPr>
              <w:t>Потребители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1.3.</w:t>
            </w:r>
          </w:p>
        </w:tc>
        <w:tc>
          <w:tcPr>
            <w:tcW w:w="8348" w:type="dxa"/>
          </w:tcPr>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color w:val="000000"/>
                <w:sz w:val="28"/>
                <w:szCs w:val="28"/>
              </w:rPr>
              <w:t>И</w:t>
            </w:r>
            <w:r w:rsidRPr="00D64D1D">
              <w:rPr>
                <w:rFonts w:eastAsia="Times New Roman"/>
                <w:sz w:val="28"/>
                <w:szCs w:val="28"/>
              </w:rPr>
              <w:t>нформирование о порядке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4</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2.</w:t>
            </w:r>
          </w:p>
        </w:tc>
        <w:tc>
          <w:tcPr>
            <w:tcW w:w="8348" w:type="dxa"/>
          </w:tcPr>
          <w:p w:rsidR="00973D92" w:rsidRPr="00D64D1D" w:rsidRDefault="00973D92" w:rsidP="00973D92">
            <w:pPr>
              <w:keepNext/>
              <w:widowControl w:val="0"/>
              <w:tabs>
                <w:tab w:val="left" w:pos="1701"/>
              </w:tabs>
              <w:spacing w:after="0" w:line="240" w:lineRule="auto"/>
              <w:ind w:right="-1"/>
              <w:jc w:val="both"/>
              <w:outlineLvl w:val="0"/>
              <w:rPr>
                <w:rFonts w:eastAsia="Times New Roman"/>
                <w:b/>
                <w:color w:val="000000"/>
                <w:kern w:val="28"/>
                <w:sz w:val="28"/>
                <w:szCs w:val="28"/>
                <w:lang w:eastAsia="ru-RU"/>
              </w:rPr>
            </w:pPr>
            <w:r w:rsidRPr="00D64D1D">
              <w:rPr>
                <w:rFonts w:eastAsia="Times New Roman"/>
                <w:b/>
                <w:color w:val="000000"/>
                <w:kern w:val="28"/>
                <w:sz w:val="28"/>
                <w:szCs w:val="28"/>
                <w:lang w:eastAsia="ru-RU"/>
              </w:rPr>
              <w:t>Стандарт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7</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2.1.</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Наименование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7</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2.2.</w:t>
            </w:r>
          </w:p>
        </w:tc>
        <w:tc>
          <w:tcPr>
            <w:tcW w:w="8348" w:type="dxa"/>
          </w:tcPr>
          <w:p w:rsidR="00973D92" w:rsidRPr="00D64D1D" w:rsidRDefault="00973D92" w:rsidP="00973D92">
            <w:pPr>
              <w:widowControl w:val="0"/>
              <w:tabs>
                <w:tab w:val="left" w:pos="2520"/>
                <w:tab w:val="center" w:pos="4536"/>
                <w:tab w:val="center" w:pos="4677"/>
                <w:tab w:val="right" w:pos="8931"/>
                <w:tab w:val="right" w:pos="9355"/>
              </w:tabs>
              <w:spacing w:after="0" w:line="240" w:lineRule="auto"/>
              <w:ind w:right="-1"/>
              <w:jc w:val="both"/>
              <w:rPr>
                <w:rFonts w:eastAsia="Times New Roman" w:cs="Arial"/>
                <w:color w:val="000000"/>
                <w:sz w:val="28"/>
                <w:szCs w:val="28"/>
                <w:lang w:eastAsia="ru-RU"/>
              </w:rPr>
            </w:pPr>
            <w:r w:rsidRPr="00D64D1D">
              <w:rPr>
                <w:rFonts w:eastAsia="Times New Roman"/>
                <w:color w:val="000000"/>
                <w:sz w:val="28"/>
                <w:szCs w:val="28"/>
                <w:lang w:eastAsia="ru-RU"/>
              </w:rPr>
              <w:t xml:space="preserve">Наименование органа, предоставляющего муниципальную услугу, </w:t>
            </w:r>
            <w:proofErr w:type="spellStart"/>
            <w:r w:rsidRPr="00D64D1D">
              <w:rPr>
                <w:rFonts w:eastAsia="Times New Roman"/>
                <w:color w:val="000000"/>
                <w:sz w:val="28"/>
                <w:szCs w:val="28"/>
                <w:lang w:eastAsia="ru-RU"/>
              </w:rPr>
              <w:t>его</w:t>
            </w:r>
            <w:r w:rsidRPr="00D64D1D">
              <w:rPr>
                <w:rFonts w:eastAsia="Times New Roman" w:cs="Arial"/>
                <w:color w:val="000000"/>
                <w:sz w:val="28"/>
                <w:szCs w:val="28"/>
                <w:lang w:eastAsia="ru-RU"/>
              </w:rPr>
              <w:t>структурных</w:t>
            </w:r>
            <w:proofErr w:type="spellEnd"/>
            <w:r w:rsidRPr="00D64D1D">
              <w:rPr>
                <w:rFonts w:eastAsia="Times New Roman" w:cs="Arial"/>
                <w:color w:val="000000"/>
                <w:sz w:val="28"/>
                <w:szCs w:val="28"/>
                <w:lang w:eastAsia="ru-RU"/>
              </w:rPr>
              <w:t xml:space="preserve"> подразделений и учреждения, участвующих в оказании услуги. </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7</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2.3.</w:t>
            </w:r>
          </w:p>
        </w:tc>
        <w:tc>
          <w:tcPr>
            <w:tcW w:w="8348" w:type="dxa"/>
          </w:tcPr>
          <w:p w:rsidR="00973D92" w:rsidRPr="00D64D1D" w:rsidRDefault="00973D92" w:rsidP="00973D92">
            <w:pPr>
              <w:widowControl w:val="0"/>
              <w:spacing w:after="0" w:line="240" w:lineRule="auto"/>
              <w:jc w:val="both"/>
              <w:rPr>
                <w:rFonts w:eastAsia="Times New Roman"/>
                <w:color w:val="000000"/>
                <w:sz w:val="28"/>
                <w:szCs w:val="28"/>
                <w:lang w:eastAsia="ru-RU"/>
              </w:rPr>
            </w:pPr>
            <w:r w:rsidRPr="00D64D1D">
              <w:rPr>
                <w:rFonts w:eastAsia="Times New Roman"/>
                <w:color w:val="000000"/>
                <w:sz w:val="28"/>
                <w:szCs w:val="28"/>
                <w:lang w:eastAsia="ru-RU"/>
              </w:rPr>
              <w:t>Результат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7</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2.4.</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Срок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8</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2.5.</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Правовые основания для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8</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2.6.</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Исчерпывающий перечень документов, необходимых для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9</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2.7.</w:t>
            </w:r>
          </w:p>
        </w:tc>
        <w:tc>
          <w:tcPr>
            <w:tcW w:w="8348" w:type="dxa"/>
          </w:tcPr>
          <w:p w:rsidR="00973D92" w:rsidRPr="00D64D1D" w:rsidRDefault="00973D92" w:rsidP="00973D92">
            <w:pPr>
              <w:widowControl w:val="0"/>
              <w:spacing w:after="0" w:line="240" w:lineRule="auto"/>
              <w:jc w:val="both"/>
              <w:rPr>
                <w:rFonts w:eastAsia="Times New Roman"/>
                <w:color w:val="000000"/>
                <w:sz w:val="28"/>
                <w:szCs w:val="28"/>
                <w:lang w:eastAsia="ru-RU"/>
              </w:rPr>
            </w:pPr>
            <w:r w:rsidRPr="00D64D1D">
              <w:rPr>
                <w:rFonts w:eastAsia="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10</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2.8.</w:t>
            </w:r>
          </w:p>
        </w:tc>
        <w:tc>
          <w:tcPr>
            <w:tcW w:w="8348" w:type="dxa"/>
          </w:tcPr>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Исчерпывающий перечень оснований для отказа в предоставлении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10</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2.9.</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 xml:space="preserve">Размер платы, взимаемой с заявителя при предоставлении </w:t>
            </w:r>
            <w:r w:rsidRPr="00D64D1D">
              <w:rPr>
                <w:rFonts w:eastAsia="Times New Roman"/>
                <w:color w:val="000000"/>
                <w:sz w:val="28"/>
                <w:szCs w:val="28"/>
                <w:lang w:eastAsia="ru-RU"/>
              </w:rPr>
              <w:lastRenderedPageBreak/>
              <w:t>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lastRenderedPageBreak/>
              <w:t>10</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lastRenderedPageBreak/>
              <w:t>2.10.</w:t>
            </w:r>
          </w:p>
        </w:tc>
        <w:tc>
          <w:tcPr>
            <w:tcW w:w="8348" w:type="dxa"/>
          </w:tcPr>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10</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2.11.</w:t>
            </w:r>
          </w:p>
        </w:tc>
        <w:tc>
          <w:tcPr>
            <w:tcW w:w="8348" w:type="dxa"/>
          </w:tcPr>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Срок регистрации запроса заявителя о предоставлении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10</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2.12.</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color w:val="000000"/>
                <w:sz w:val="28"/>
                <w:szCs w:val="28"/>
                <w:lang w:eastAsia="ru-RU"/>
              </w:rPr>
              <w:t>Требования к помещениям, в которых предоставляются муниципальные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11</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2.13.</w:t>
            </w:r>
          </w:p>
        </w:tc>
        <w:tc>
          <w:tcPr>
            <w:tcW w:w="8348" w:type="dxa"/>
          </w:tcPr>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Показатели доступности и качества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12</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2.14.</w:t>
            </w:r>
          </w:p>
        </w:tc>
        <w:tc>
          <w:tcPr>
            <w:tcW w:w="8348" w:type="dxa"/>
          </w:tcPr>
          <w:p w:rsidR="00973D92" w:rsidRPr="00D64D1D" w:rsidRDefault="00973D92" w:rsidP="00973D92">
            <w:pPr>
              <w:tabs>
                <w:tab w:val="left" w:pos="0"/>
              </w:tabs>
              <w:spacing w:after="0" w:line="240" w:lineRule="auto"/>
              <w:ind w:left="360" w:right="-1" w:hanging="360"/>
              <w:jc w:val="both"/>
              <w:rPr>
                <w:rFonts w:eastAsia="Times New Roman"/>
                <w:color w:val="000000"/>
                <w:sz w:val="28"/>
                <w:szCs w:val="28"/>
              </w:rPr>
            </w:pPr>
            <w:r w:rsidRPr="00D64D1D">
              <w:rPr>
                <w:rFonts w:eastAsia="Times New Roman"/>
                <w:color w:val="000000"/>
                <w:sz w:val="28"/>
                <w:szCs w:val="28"/>
              </w:rPr>
              <w:t>Иные требования.</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12</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3.</w:t>
            </w:r>
          </w:p>
        </w:tc>
        <w:tc>
          <w:tcPr>
            <w:tcW w:w="8348" w:type="dxa"/>
          </w:tcPr>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 xml:space="preserve">Административные процедуры.  </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13</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3.1.</w:t>
            </w:r>
          </w:p>
        </w:tc>
        <w:tc>
          <w:tcPr>
            <w:tcW w:w="8348" w:type="dxa"/>
          </w:tcPr>
          <w:p w:rsidR="00973D92" w:rsidRPr="00D64D1D" w:rsidRDefault="00973D92" w:rsidP="00973D92">
            <w:pPr>
              <w:tabs>
                <w:tab w:val="left" w:pos="1134"/>
              </w:tabs>
              <w:spacing w:after="0" w:line="240" w:lineRule="auto"/>
              <w:ind w:right="-1"/>
              <w:jc w:val="both"/>
              <w:rPr>
                <w:rFonts w:eastAsia="Times New Roman"/>
                <w:color w:val="000000"/>
                <w:sz w:val="28"/>
                <w:szCs w:val="28"/>
              </w:rPr>
            </w:pPr>
            <w:r w:rsidRPr="00D64D1D">
              <w:rPr>
                <w:rFonts w:eastAsia="Times New Roman"/>
                <w:color w:val="000000"/>
                <w:sz w:val="28"/>
                <w:szCs w:val="28"/>
              </w:rPr>
              <w:t>Прием документов.</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13</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3.2.</w:t>
            </w:r>
          </w:p>
        </w:tc>
        <w:tc>
          <w:tcPr>
            <w:tcW w:w="8348" w:type="dxa"/>
          </w:tcPr>
          <w:p w:rsidR="00973D92" w:rsidRPr="00D64D1D" w:rsidRDefault="00973D92" w:rsidP="00973D92">
            <w:pPr>
              <w:tabs>
                <w:tab w:val="left" w:pos="1134"/>
              </w:tabs>
              <w:spacing w:after="0" w:line="240" w:lineRule="auto"/>
              <w:ind w:right="-1"/>
              <w:jc w:val="both"/>
              <w:rPr>
                <w:rFonts w:eastAsia="Times New Roman"/>
                <w:color w:val="000000"/>
                <w:sz w:val="28"/>
                <w:szCs w:val="28"/>
              </w:rPr>
            </w:pPr>
            <w:r w:rsidRPr="00D64D1D">
              <w:rPr>
                <w:rFonts w:eastAsia="Times New Roman"/>
                <w:color w:val="000000"/>
                <w:sz w:val="28"/>
                <w:szCs w:val="28"/>
              </w:rPr>
              <w:t>Включение в реестр заявлений жителей Всеволожского района по предоставлению земельных участков с целью индивидуального жилищного строительства.</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14</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3.3.</w:t>
            </w:r>
          </w:p>
        </w:tc>
        <w:tc>
          <w:tcPr>
            <w:tcW w:w="8348" w:type="dxa"/>
          </w:tcPr>
          <w:p w:rsidR="00973D92" w:rsidRPr="00D64D1D" w:rsidRDefault="00973D92" w:rsidP="00973D92">
            <w:pPr>
              <w:tabs>
                <w:tab w:val="left" w:pos="0"/>
                <w:tab w:val="left" w:pos="1701"/>
              </w:tabs>
              <w:spacing w:after="0" w:line="240" w:lineRule="auto"/>
              <w:ind w:right="-1"/>
              <w:jc w:val="both"/>
              <w:rPr>
                <w:rFonts w:eastAsia="Times New Roman"/>
                <w:color w:val="000000"/>
                <w:sz w:val="28"/>
                <w:szCs w:val="28"/>
              </w:rPr>
            </w:pPr>
            <w:r w:rsidRPr="00D64D1D">
              <w:rPr>
                <w:rFonts w:eastAsia="Times New Roman"/>
                <w:color w:val="000000"/>
                <w:sz w:val="28"/>
                <w:szCs w:val="28"/>
              </w:rPr>
              <w:t>Оформление отказа (приостановки) в оказании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15</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3.4.</w:t>
            </w:r>
          </w:p>
        </w:tc>
        <w:tc>
          <w:tcPr>
            <w:tcW w:w="8348" w:type="dxa"/>
          </w:tcPr>
          <w:p w:rsidR="00973D92" w:rsidRPr="00D64D1D" w:rsidRDefault="00973D92" w:rsidP="00973D92">
            <w:pPr>
              <w:tabs>
                <w:tab w:val="left" w:pos="0"/>
                <w:tab w:val="left" w:pos="1701"/>
              </w:tabs>
              <w:spacing w:after="0" w:line="240" w:lineRule="auto"/>
              <w:ind w:right="-1"/>
              <w:jc w:val="both"/>
              <w:rPr>
                <w:rFonts w:eastAsia="Times New Roman"/>
                <w:color w:val="000000"/>
                <w:sz w:val="28"/>
                <w:szCs w:val="28"/>
              </w:rPr>
            </w:pPr>
            <w:r w:rsidRPr="00D64D1D">
              <w:rPr>
                <w:rFonts w:eastAsia="Times New Roman"/>
                <w:color w:val="000000"/>
                <w:sz w:val="28"/>
                <w:szCs w:val="28"/>
              </w:rPr>
              <w:t>Подготовка итоговых документов.</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15</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4.</w:t>
            </w:r>
          </w:p>
        </w:tc>
        <w:tc>
          <w:tcPr>
            <w:tcW w:w="8348" w:type="dxa"/>
          </w:tcPr>
          <w:p w:rsidR="00973D92" w:rsidRPr="00D64D1D" w:rsidRDefault="00973D92" w:rsidP="00973D92">
            <w:pPr>
              <w:spacing w:after="0" w:line="240" w:lineRule="auto"/>
              <w:rPr>
                <w:rFonts w:eastAsia="Times New Roman"/>
                <w:b/>
                <w:sz w:val="28"/>
                <w:szCs w:val="28"/>
                <w:lang w:eastAsia="ru-RU"/>
              </w:rPr>
            </w:pPr>
            <w:r w:rsidRPr="00D64D1D">
              <w:rPr>
                <w:rFonts w:eastAsia="Times New Roman"/>
                <w:b/>
                <w:sz w:val="28"/>
                <w:szCs w:val="28"/>
                <w:lang w:eastAsia="ru-RU"/>
              </w:rPr>
              <w:t>Порядок и формы контроля предоставления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16</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5.</w:t>
            </w:r>
          </w:p>
        </w:tc>
        <w:tc>
          <w:tcPr>
            <w:tcW w:w="8348" w:type="dxa"/>
          </w:tcPr>
          <w:p w:rsidR="00973D92" w:rsidRPr="00D64D1D" w:rsidRDefault="00973D92" w:rsidP="00973D92">
            <w:pPr>
              <w:tabs>
                <w:tab w:val="left" w:pos="0"/>
                <w:tab w:val="left" w:pos="1701"/>
              </w:tabs>
              <w:spacing w:after="0" w:line="240" w:lineRule="auto"/>
              <w:ind w:right="-1"/>
              <w:jc w:val="both"/>
              <w:rPr>
                <w:rFonts w:eastAsia="Times New Roman"/>
                <w:b/>
                <w:sz w:val="28"/>
                <w:szCs w:val="28"/>
              </w:rPr>
            </w:pPr>
            <w:r w:rsidRPr="00D64D1D">
              <w:rPr>
                <w:rFonts w:eastAsia="Times New Roman"/>
                <w:b/>
                <w:sz w:val="28"/>
                <w:szCs w:val="28"/>
              </w:rPr>
              <w:t>Досудебный (внесудебный) порядок обжалования решений и действий (бездействий) должностных лиц при предоставлении муниципальной услуги.</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17</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6.</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b/>
                <w:color w:val="000000"/>
                <w:sz w:val="28"/>
                <w:szCs w:val="28"/>
                <w:lang w:eastAsia="ru-RU"/>
              </w:rPr>
              <w:t>Формы заявлений и иных документов, заполнение которых заявителем необходимо для обращения в орган местного самоуправления для предоставления муниципальной услуги (в электронной форме).</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19</w:t>
            </w:r>
          </w:p>
        </w:tc>
      </w:tr>
      <w:tr w:rsidR="00973D92" w:rsidRPr="00D64D1D" w:rsidTr="00973D92">
        <w:tc>
          <w:tcPr>
            <w:tcW w:w="695" w:type="dxa"/>
          </w:tcPr>
          <w:p w:rsidR="00973D92" w:rsidRPr="00D64D1D" w:rsidRDefault="00973D92" w:rsidP="00973D92">
            <w:pPr>
              <w:widowControl w:val="0"/>
              <w:spacing w:after="0" w:line="240" w:lineRule="auto"/>
              <w:ind w:right="-1"/>
              <w:rPr>
                <w:rFonts w:eastAsia="Times New Roman" w:cs="Arial"/>
                <w:b/>
                <w:color w:val="000000"/>
                <w:sz w:val="28"/>
                <w:szCs w:val="28"/>
                <w:lang w:eastAsia="ru-RU"/>
              </w:rPr>
            </w:pPr>
            <w:r w:rsidRPr="00D64D1D">
              <w:rPr>
                <w:rFonts w:eastAsia="Times New Roman" w:cs="Arial"/>
                <w:b/>
                <w:color w:val="000000"/>
                <w:sz w:val="28"/>
                <w:szCs w:val="28"/>
                <w:lang w:eastAsia="ru-RU"/>
              </w:rPr>
              <w:t>7.</w:t>
            </w:r>
          </w:p>
        </w:tc>
        <w:tc>
          <w:tcPr>
            <w:tcW w:w="8348" w:type="dxa"/>
          </w:tcPr>
          <w:p w:rsidR="00973D92" w:rsidRPr="00D64D1D" w:rsidRDefault="00973D92" w:rsidP="00973D92">
            <w:pPr>
              <w:widowControl w:val="0"/>
              <w:spacing w:after="0" w:line="240" w:lineRule="auto"/>
              <w:ind w:right="-1"/>
              <w:rPr>
                <w:rFonts w:eastAsia="Times New Roman"/>
                <w:b/>
                <w:color w:val="000000"/>
                <w:sz w:val="28"/>
                <w:szCs w:val="28"/>
                <w:lang w:eastAsia="ru-RU"/>
              </w:rPr>
            </w:pPr>
            <w:r w:rsidRPr="00D64D1D">
              <w:rPr>
                <w:rFonts w:eastAsia="Times New Roman"/>
                <w:b/>
                <w:color w:val="000000"/>
                <w:sz w:val="28"/>
                <w:szCs w:val="28"/>
                <w:lang w:eastAsia="ru-RU"/>
              </w:rPr>
              <w:t>Блок-схема</w:t>
            </w:r>
          </w:p>
        </w:tc>
        <w:tc>
          <w:tcPr>
            <w:tcW w:w="671" w:type="dxa"/>
          </w:tcPr>
          <w:p w:rsidR="00973D92" w:rsidRPr="00D64D1D" w:rsidRDefault="00973D92" w:rsidP="00973D92">
            <w:pPr>
              <w:widowControl w:val="0"/>
              <w:spacing w:after="0" w:line="240" w:lineRule="auto"/>
              <w:ind w:right="-1"/>
              <w:rPr>
                <w:rFonts w:eastAsia="Times New Roman" w:cs="Arial"/>
                <w:color w:val="000000"/>
                <w:sz w:val="28"/>
                <w:szCs w:val="28"/>
                <w:lang w:eastAsia="ru-RU"/>
              </w:rPr>
            </w:pPr>
            <w:r w:rsidRPr="00D64D1D">
              <w:rPr>
                <w:rFonts w:eastAsia="Times New Roman" w:cs="Arial"/>
                <w:color w:val="000000"/>
                <w:sz w:val="28"/>
                <w:szCs w:val="28"/>
                <w:lang w:eastAsia="ru-RU"/>
              </w:rPr>
              <w:t>20</w:t>
            </w:r>
          </w:p>
        </w:tc>
      </w:tr>
    </w:tbl>
    <w:p w:rsidR="00973D92" w:rsidRPr="00D64D1D" w:rsidRDefault="00973D92" w:rsidP="00973D92">
      <w:pPr>
        <w:widowControl w:val="0"/>
        <w:spacing w:after="0" w:line="240" w:lineRule="auto"/>
        <w:ind w:right="-1"/>
        <w:jc w:val="center"/>
        <w:rPr>
          <w:rFonts w:eastAsia="Times New Roman" w:cs="Arial"/>
          <w:b/>
          <w:color w:val="000000"/>
          <w:sz w:val="28"/>
          <w:szCs w:val="28"/>
          <w:lang w:eastAsia="ru-RU"/>
        </w:rPr>
      </w:pPr>
    </w:p>
    <w:p w:rsidR="00973D92" w:rsidRPr="00D64D1D" w:rsidRDefault="00973D92" w:rsidP="00973D92">
      <w:pPr>
        <w:widowControl w:val="0"/>
        <w:spacing w:after="0" w:line="240" w:lineRule="auto"/>
        <w:jc w:val="both"/>
        <w:rPr>
          <w:rFonts w:eastAsia="Times New Roman"/>
          <w:b/>
          <w:color w:val="000000"/>
          <w:sz w:val="28"/>
          <w:szCs w:val="28"/>
          <w:lang w:eastAsia="ru-RU"/>
        </w:rPr>
      </w:pPr>
      <w:bookmarkStart w:id="0" w:name="_GoBack"/>
      <w:bookmarkEnd w:id="0"/>
    </w:p>
    <w:p w:rsidR="00973D92" w:rsidRPr="00D64D1D" w:rsidRDefault="00973D92" w:rsidP="00973D92">
      <w:pPr>
        <w:widowControl w:val="0"/>
        <w:spacing w:after="0" w:line="240" w:lineRule="auto"/>
        <w:jc w:val="both"/>
        <w:rPr>
          <w:rFonts w:eastAsia="Times New Roman"/>
          <w:b/>
          <w:color w:val="000000"/>
          <w:sz w:val="28"/>
          <w:szCs w:val="28"/>
          <w:lang w:eastAsia="ru-RU"/>
        </w:rPr>
      </w:pPr>
    </w:p>
    <w:p w:rsidR="00973D92" w:rsidRPr="00D64D1D" w:rsidRDefault="00973D92" w:rsidP="00973D92">
      <w:pPr>
        <w:keepNext/>
        <w:widowControl w:val="0"/>
        <w:tabs>
          <w:tab w:val="left" w:pos="708"/>
          <w:tab w:val="left" w:pos="1701"/>
        </w:tabs>
        <w:spacing w:after="0" w:line="240" w:lineRule="auto"/>
        <w:jc w:val="both"/>
        <w:outlineLvl w:val="0"/>
        <w:rPr>
          <w:rFonts w:eastAsia="Times New Roman"/>
          <w:b/>
          <w:color w:val="000000"/>
          <w:kern w:val="28"/>
          <w:sz w:val="28"/>
          <w:szCs w:val="28"/>
          <w:lang w:eastAsia="ru-RU"/>
        </w:rPr>
      </w:pPr>
      <w:bookmarkStart w:id="1" w:name="_Toc158547171"/>
      <w:r w:rsidRPr="00D64D1D">
        <w:rPr>
          <w:rFonts w:eastAsia="Times New Roman"/>
          <w:b/>
          <w:caps/>
          <w:color w:val="000000"/>
          <w:kern w:val="28"/>
          <w:sz w:val="28"/>
          <w:szCs w:val="28"/>
          <w:lang w:eastAsia="ru-RU"/>
        </w:rPr>
        <w:t>1</w:t>
      </w:r>
      <w:r w:rsidRPr="00D64D1D">
        <w:rPr>
          <w:rFonts w:eastAsia="Times New Roman"/>
          <w:b/>
          <w:color w:val="000000"/>
          <w:kern w:val="28"/>
          <w:sz w:val="28"/>
          <w:szCs w:val="28"/>
          <w:lang w:eastAsia="ru-RU"/>
        </w:rPr>
        <w:t>. Общие положения</w:t>
      </w:r>
      <w:bookmarkEnd w:id="1"/>
      <w:r w:rsidRPr="00D64D1D">
        <w:rPr>
          <w:rFonts w:eastAsia="Times New Roman"/>
          <w:b/>
          <w:color w:val="000000"/>
          <w:kern w:val="28"/>
          <w:sz w:val="28"/>
          <w:szCs w:val="28"/>
          <w:lang w:eastAsia="ru-RU"/>
        </w:rPr>
        <w:t>.</w:t>
      </w:r>
    </w:p>
    <w:p w:rsidR="00973D92" w:rsidRPr="00D64D1D" w:rsidRDefault="00973D92" w:rsidP="00973D92">
      <w:pPr>
        <w:widowControl w:val="0"/>
        <w:spacing w:after="0" w:line="240" w:lineRule="auto"/>
        <w:rPr>
          <w:rFonts w:eastAsia="Times New Roman"/>
          <w:sz w:val="28"/>
          <w:szCs w:val="28"/>
          <w:lang w:eastAsia="ru-RU"/>
        </w:rPr>
      </w:pPr>
    </w:p>
    <w:p w:rsidR="00973D92" w:rsidRPr="00D64D1D" w:rsidRDefault="00973D92" w:rsidP="00973D92">
      <w:pPr>
        <w:widowControl w:val="0"/>
        <w:spacing w:after="0" w:line="240" w:lineRule="auto"/>
        <w:rPr>
          <w:rFonts w:eastAsia="Times New Roman"/>
          <w:sz w:val="28"/>
          <w:szCs w:val="28"/>
          <w:lang w:eastAsia="ru-RU"/>
        </w:rPr>
      </w:pPr>
    </w:p>
    <w:p w:rsidR="00973D92" w:rsidRPr="00D64D1D" w:rsidRDefault="00973D92" w:rsidP="00973D92">
      <w:pPr>
        <w:widowControl w:val="0"/>
        <w:spacing w:after="0" w:line="240" w:lineRule="auto"/>
        <w:jc w:val="both"/>
        <w:rPr>
          <w:rFonts w:eastAsia="Times New Roman"/>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1.1.   Предмет регулирования административного регламента.</w:t>
      </w: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color w:val="000000"/>
          <w:sz w:val="28"/>
          <w:szCs w:val="28"/>
          <w:lang w:eastAsia="ru-RU"/>
        </w:rPr>
      </w:pPr>
      <w:r w:rsidRPr="00D64D1D">
        <w:rPr>
          <w:rFonts w:eastAsia="Times New Roman"/>
          <w:b/>
          <w:sz w:val="28"/>
          <w:szCs w:val="28"/>
          <w:lang w:eastAsia="ru-RU"/>
        </w:rPr>
        <w:tab/>
      </w:r>
      <w:proofErr w:type="gramStart"/>
      <w:r w:rsidRPr="00D64D1D">
        <w:rPr>
          <w:rFonts w:eastAsia="Times New Roman"/>
          <w:sz w:val="28"/>
          <w:szCs w:val="28"/>
          <w:lang w:eastAsia="ru-RU"/>
        </w:rPr>
        <w:t xml:space="preserve">Административный регламент администрации муниципального образования «Щегловское сельское поселение» Всеволожского муниципального района Ленинградской области (далее – Администрация) определяет сроки и последовательность действий (административных процедур) </w:t>
      </w:r>
      <w:r w:rsidRPr="00D64D1D">
        <w:rPr>
          <w:rFonts w:eastAsia="Times New Roman"/>
          <w:color w:val="000000"/>
          <w:sz w:val="28"/>
          <w:szCs w:val="28"/>
          <w:lang w:eastAsia="ru-RU"/>
        </w:rPr>
        <w:t xml:space="preserve">по предоставлению муниципальной услуги «Предоставление отдельным категориям граждан земельных участков в аренду для индивидуального жилищного строительства на </w:t>
      </w:r>
      <w:proofErr w:type="spellStart"/>
      <w:r w:rsidRPr="00D64D1D">
        <w:rPr>
          <w:rFonts w:eastAsia="Times New Roman"/>
          <w:color w:val="000000"/>
          <w:sz w:val="28"/>
          <w:szCs w:val="28"/>
          <w:lang w:eastAsia="ru-RU"/>
        </w:rPr>
        <w:t>территории</w:t>
      </w:r>
      <w:r w:rsidR="00BD5499" w:rsidRPr="00D64D1D">
        <w:rPr>
          <w:rFonts w:eastAsia="Times New Roman"/>
          <w:color w:val="000000"/>
          <w:sz w:val="28"/>
          <w:szCs w:val="28"/>
          <w:lang w:eastAsia="ru-RU"/>
        </w:rPr>
        <w:t>МО</w:t>
      </w:r>
      <w:proofErr w:type="spellEnd"/>
      <w:r w:rsidR="00BD5499" w:rsidRPr="00D64D1D">
        <w:rPr>
          <w:rFonts w:eastAsia="Times New Roman"/>
          <w:color w:val="000000"/>
          <w:sz w:val="28"/>
          <w:szCs w:val="28"/>
          <w:lang w:eastAsia="ru-RU"/>
        </w:rPr>
        <w:t xml:space="preserve"> «Щегловское </w:t>
      </w:r>
      <w:r w:rsidR="00BD5499" w:rsidRPr="00D64D1D">
        <w:rPr>
          <w:rFonts w:eastAsia="Times New Roman"/>
          <w:color w:val="000000"/>
          <w:sz w:val="28"/>
          <w:szCs w:val="28"/>
          <w:lang w:eastAsia="ru-RU"/>
        </w:rPr>
        <w:lastRenderedPageBreak/>
        <w:t>сельское поселение» Всеволожского муниципального района Ленинградской области</w:t>
      </w:r>
      <w:r w:rsidRPr="00D64D1D">
        <w:rPr>
          <w:rFonts w:eastAsia="Times New Roman"/>
          <w:color w:val="000000"/>
          <w:sz w:val="28"/>
          <w:szCs w:val="28"/>
          <w:lang w:eastAsia="ru-RU"/>
        </w:rPr>
        <w:t xml:space="preserve"> в соответствии с Областным законом Ленинградской области от 14.10.2008 № 105-оз».</w:t>
      </w:r>
      <w:proofErr w:type="gramEnd"/>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1.2.   Потребители муниципальной услуги.</w:t>
      </w: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ab/>
      </w:r>
      <w:r w:rsidRPr="00D64D1D">
        <w:rPr>
          <w:rFonts w:eastAsia="Times New Roman"/>
          <w:sz w:val="28"/>
          <w:szCs w:val="28"/>
          <w:lang w:eastAsia="ru-RU"/>
        </w:rPr>
        <w:t xml:space="preserve">1. </w:t>
      </w:r>
      <w:proofErr w:type="gramStart"/>
      <w:r w:rsidRPr="00D64D1D">
        <w:rPr>
          <w:rFonts w:eastAsia="Times New Roman"/>
          <w:sz w:val="28"/>
          <w:szCs w:val="28"/>
          <w:lang w:eastAsia="ru-RU"/>
        </w:rPr>
        <w:t xml:space="preserve">Земельные участки для индивидуального жилищного строительства в границах </w:t>
      </w:r>
      <w:r w:rsidR="00BD5499" w:rsidRPr="00D64D1D">
        <w:rPr>
          <w:rFonts w:eastAsia="Times New Roman"/>
          <w:sz w:val="28"/>
          <w:szCs w:val="28"/>
          <w:lang w:eastAsia="ru-RU"/>
        </w:rPr>
        <w:t>МО «Щегловское сельское поселение» Всеволожского муниципального района Ленинградской области, на</w:t>
      </w:r>
      <w:r w:rsidRPr="00D64D1D">
        <w:rPr>
          <w:rFonts w:eastAsia="Times New Roman"/>
          <w:sz w:val="28"/>
          <w:szCs w:val="28"/>
          <w:lang w:eastAsia="ru-RU"/>
        </w:rPr>
        <w:t xml:space="preserve"> которых предусмотрено индивидуальное жилищное строительство, бесплатно предоставляются не получавшим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w:t>
      </w:r>
      <w:proofErr w:type="gramEnd"/>
      <w:r w:rsidRPr="00D64D1D">
        <w:rPr>
          <w:rFonts w:eastAsia="Times New Roman"/>
          <w:sz w:val="28"/>
          <w:szCs w:val="28"/>
          <w:lang w:eastAsia="ru-RU"/>
        </w:rPr>
        <w:t xml:space="preserve"> возведения жилого дома) или дачного строительства (с правом возведения жилого строения или жилого дома):</w:t>
      </w: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sz w:val="28"/>
          <w:szCs w:val="28"/>
          <w:lang w:eastAsia="ru-RU"/>
        </w:rPr>
        <w:tab/>
        <w:t xml:space="preserve">1) гражданам Российской Федерации, состоящим на учете в органах местного самоуправления Ленинградской </w:t>
      </w:r>
      <w:proofErr w:type="gramStart"/>
      <w:r w:rsidRPr="00D64D1D">
        <w:rPr>
          <w:rFonts w:eastAsia="Times New Roman"/>
          <w:sz w:val="28"/>
          <w:szCs w:val="28"/>
          <w:lang w:eastAsia="ru-RU"/>
        </w:rPr>
        <w:t>области</w:t>
      </w:r>
      <w:proofErr w:type="gramEnd"/>
      <w:r w:rsidRPr="00D64D1D">
        <w:rPr>
          <w:rFonts w:eastAsia="Times New Roman"/>
          <w:sz w:val="28"/>
          <w:szCs w:val="28"/>
          <w:lang w:eastAsia="ru-RU"/>
        </w:rPr>
        <w:t xml:space="preserve"> в качестве нуждающихся в жилых помещениях по основаниям, предусмотренным </w:t>
      </w:r>
      <w:hyperlink r:id="rId5" w:history="1">
        <w:r w:rsidRPr="00D64D1D">
          <w:rPr>
            <w:rFonts w:eastAsia="Times New Roman"/>
            <w:sz w:val="28"/>
            <w:szCs w:val="28"/>
            <w:u w:val="single"/>
            <w:lang w:eastAsia="ru-RU"/>
          </w:rPr>
          <w:t>статьей 51</w:t>
        </w:r>
      </w:hyperlink>
      <w:r w:rsidRPr="00D64D1D">
        <w:rPr>
          <w:rFonts w:eastAsia="Times New Roman"/>
          <w:sz w:val="28"/>
          <w:szCs w:val="28"/>
          <w:lang w:eastAsia="ru-RU"/>
        </w:rPr>
        <w:t xml:space="preserve"> Жилищного кодекса Российской Федерации, постоянно проживающим на территории Ленинградской области не менее пяти лет;</w:t>
      </w: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ab/>
      </w:r>
      <w:r w:rsidRPr="00D64D1D">
        <w:rPr>
          <w:rFonts w:eastAsia="Times New Roman"/>
          <w:sz w:val="28"/>
          <w:szCs w:val="28"/>
          <w:lang w:eastAsia="ru-RU"/>
        </w:rPr>
        <w:t>2)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w:t>
      </w: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ab/>
      </w:r>
      <w:proofErr w:type="gramStart"/>
      <w:r w:rsidRPr="00D64D1D">
        <w:rPr>
          <w:rFonts w:eastAsia="Times New Roman"/>
          <w:sz w:val="28"/>
          <w:szCs w:val="28"/>
          <w:lang w:eastAsia="ru-RU"/>
        </w:rPr>
        <w:t>3)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w:t>
      </w:r>
      <w:proofErr w:type="gramEnd"/>
      <w:r w:rsidRPr="00D64D1D">
        <w:rPr>
          <w:rFonts w:eastAsia="Times New Roman"/>
          <w:sz w:val="28"/>
          <w:szCs w:val="28"/>
          <w:lang w:eastAsia="ru-RU"/>
        </w:rPr>
        <w:t xml:space="preserve">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rsidRPr="00D64D1D">
        <w:rPr>
          <w:rFonts w:eastAsia="Times New Roman"/>
          <w:sz w:val="28"/>
          <w:szCs w:val="28"/>
          <w:lang w:eastAsia="ru-RU"/>
        </w:rPr>
        <w:t>области</w:t>
      </w:r>
      <w:proofErr w:type="gramEnd"/>
      <w:r w:rsidRPr="00D64D1D">
        <w:rPr>
          <w:rFonts w:eastAsia="Times New Roman"/>
          <w:sz w:val="28"/>
          <w:szCs w:val="28"/>
          <w:lang w:eastAsia="ru-RU"/>
        </w:rPr>
        <w:t xml:space="preserve"> в качестве нуждающихся в жилых помещениях по основаниям, предусмотренным </w:t>
      </w:r>
      <w:hyperlink r:id="rId6" w:history="1">
        <w:r w:rsidRPr="00D64D1D">
          <w:rPr>
            <w:rFonts w:eastAsia="Times New Roman"/>
            <w:sz w:val="28"/>
            <w:szCs w:val="28"/>
            <w:u w:val="single"/>
            <w:lang w:eastAsia="ru-RU"/>
          </w:rPr>
          <w:t>статьей 51</w:t>
        </w:r>
      </w:hyperlink>
      <w:r w:rsidRPr="00D64D1D">
        <w:rPr>
          <w:rFonts w:eastAsia="Times New Roman"/>
          <w:sz w:val="28"/>
          <w:szCs w:val="28"/>
          <w:lang w:eastAsia="ru-RU"/>
        </w:rPr>
        <w:t xml:space="preserve"> Жилищного кодекса Российской Федерации.</w:t>
      </w: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ab/>
      </w:r>
      <w:r w:rsidRPr="00D64D1D">
        <w:rPr>
          <w:rFonts w:eastAsia="Times New Roman"/>
          <w:sz w:val="28"/>
          <w:szCs w:val="28"/>
          <w:lang w:eastAsia="ru-RU"/>
        </w:rPr>
        <w:t xml:space="preserve">2. Гражданам, указанным в части 2 </w:t>
      </w:r>
      <w:hyperlink r:id="rId7" w:history="1">
        <w:r w:rsidRPr="00D64D1D">
          <w:rPr>
            <w:rFonts w:eastAsia="Times New Roman"/>
            <w:sz w:val="28"/>
            <w:szCs w:val="28"/>
            <w:u w:val="single"/>
            <w:lang w:eastAsia="ru-RU"/>
          </w:rPr>
          <w:t>пункта 1</w:t>
        </w:r>
      </w:hyperlink>
      <w:r w:rsidRPr="00D64D1D">
        <w:rPr>
          <w:rFonts w:eastAsia="Times New Roman"/>
          <w:sz w:val="28"/>
          <w:szCs w:val="28"/>
          <w:lang w:eastAsia="ru-RU"/>
        </w:rPr>
        <w:t>, земельные участки для индивидуального жилищного строительства предоставляются в первоочередном порядке.</w:t>
      </w:r>
    </w:p>
    <w:p w:rsidR="00973D92" w:rsidRPr="00D64D1D" w:rsidRDefault="00973D92" w:rsidP="00973D92">
      <w:pPr>
        <w:tabs>
          <w:tab w:val="left" w:pos="-3828"/>
        </w:tabs>
        <w:spacing w:after="0" w:line="240" w:lineRule="auto"/>
        <w:ind w:right="-1"/>
        <w:jc w:val="both"/>
        <w:rPr>
          <w:rFonts w:eastAsia="Times New Roman"/>
          <w:b/>
          <w:color w:val="000000"/>
          <w:sz w:val="28"/>
          <w:szCs w:val="28"/>
        </w:rPr>
      </w:pPr>
    </w:p>
    <w:p w:rsidR="00973D92" w:rsidRPr="00D64D1D" w:rsidRDefault="00973D92" w:rsidP="00973D92">
      <w:pPr>
        <w:tabs>
          <w:tab w:val="left" w:pos="-3828"/>
        </w:tabs>
        <w:spacing w:after="0" w:line="240" w:lineRule="auto"/>
        <w:ind w:right="-1"/>
        <w:jc w:val="both"/>
        <w:rPr>
          <w:rFonts w:eastAsia="Times New Roman"/>
          <w:b/>
          <w:color w:val="000000"/>
          <w:sz w:val="28"/>
          <w:szCs w:val="28"/>
        </w:rPr>
      </w:pPr>
    </w:p>
    <w:p w:rsidR="00973D92" w:rsidRPr="00D64D1D" w:rsidRDefault="00973D92" w:rsidP="00973D92">
      <w:pPr>
        <w:tabs>
          <w:tab w:val="left" w:pos="-3828"/>
        </w:tabs>
        <w:spacing w:after="0" w:line="240" w:lineRule="auto"/>
        <w:ind w:right="-1"/>
        <w:jc w:val="both"/>
        <w:rPr>
          <w:rFonts w:eastAsia="Times New Roman"/>
          <w:b/>
          <w:color w:val="000000"/>
          <w:sz w:val="28"/>
          <w:szCs w:val="28"/>
        </w:rPr>
      </w:pPr>
    </w:p>
    <w:p w:rsidR="00973D92" w:rsidRPr="00D64D1D" w:rsidRDefault="00973D92" w:rsidP="00973D92">
      <w:pPr>
        <w:tabs>
          <w:tab w:val="left" w:pos="-3828"/>
        </w:tabs>
        <w:spacing w:after="0" w:line="240" w:lineRule="auto"/>
        <w:ind w:right="-1"/>
        <w:jc w:val="both"/>
        <w:rPr>
          <w:rFonts w:eastAsia="Times New Roman"/>
          <w:b/>
          <w:color w:val="000000"/>
          <w:sz w:val="28"/>
          <w:szCs w:val="28"/>
        </w:rPr>
      </w:pP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b/>
          <w:color w:val="000000"/>
          <w:sz w:val="28"/>
          <w:szCs w:val="28"/>
        </w:rPr>
        <w:t>1.3.   И</w:t>
      </w:r>
      <w:r w:rsidRPr="00D64D1D">
        <w:rPr>
          <w:rFonts w:eastAsia="Times New Roman"/>
          <w:b/>
          <w:sz w:val="28"/>
          <w:szCs w:val="28"/>
        </w:rPr>
        <w:t>нформирование о порядке предоставления муниципальной услуги.</w:t>
      </w:r>
    </w:p>
    <w:p w:rsidR="00973D92" w:rsidRPr="00D64D1D" w:rsidRDefault="00973D92" w:rsidP="00973D92">
      <w:pPr>
        <w:tabs>
          <w:tab w:val="left" w:pos="-3828"/>
        </w:tabs>
        <w:spacing w:after="0" w:line="240" w:lineRule="auto"/>
        <w:ind w:right="-1"/>
        <w:jc w:val="both"/>
        <w:rPr>
          <w:rFonts w:eastAsia="Times New Roman"/>
          <w:sz w:val="28"/>
          <w:szCs w:val="28"/>
        </w:rPr>
      </w:pP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t>Место нахожден</w:t>
      </w:r>
      <w:r w:rsidR="00BD5499" w:rsidRPr="00D64D1D">
        <w:rPr>
          <w:rFonts w:eastAsia="Times New Roman"/>
          <w:sz w:val="28"/>
          <w:szCs w:val="28"/>
        </w:rPr>
        <w:t>ия Администрации: 188676, Ленинградская область</w:t>
      </w:r>
      <w:r w:rsidRPr="00D64D1D">
        <w:rPr>
          <w:rFonts w:eastAsia="Times New Roman"/>
          <w:sz w:val="28"/>
          <w:szCs w:val="28"/>
        </w:rPr>
        <w:t xml:space="preserve">, </w:t>
      </w:r>
      <w:r w:rsidR="00BD5499" w:rsidRPr="00D64D1D">
        <w:rPr>
          <w:rFonts w:eastAsia="Times New Roman"/>
          <w:sz w:val="28"/>
          <w:szCs w:val="28"/>
        </w:rPr>
        <w:t>Всеволожский муниципальный район, пос. Щеглово дом 5</w:t>
      </w:r>
      <w:r w:rsidRPr="00D64D1D">
        <w:rPr>
          <w:rFonts w:eastAsia="Times New Roman"/>
          <w:sz w:val="28"/>
          <w:szCs w:val="28"/>
        </w:rPr>
        <w:t>.</w:t>
      </w:r>
    </w:p>
    <w:p w:rsidR="00BD5499" w:rsidRPr="00D64D1D" w:rsidRDefault="00973D92" w:rsidP="00BD5499">
      <w:pPr>
        <w:tabs>
          <w:tab w:val="left" w:pos="-3828"/>
        </w:tabs>
        <w:spacing w:after="0" w:line="240" w:lineRule="auto"/>
        <w:ind w:right="-1"/>
        <w:jc w:val="both"/>
        <w:rPr>
          <w:rFonts w:eastAsia="Times New Roman"/>
          <w:sz w:val="28"/>
          <w:szCs w:val="28"/>
        </w:rPr>
      </w:pPr>
      <w:r w:rsidRPr="00D64D1D">
        <w:rPr>
          <w:rFonts w:eastAsia="Times New Roman"/>
          <w:sz w:val="28"/>
          <w:szCs w:val="28"/>
        </w:rPr>
        <w:tab/>
        <w:t>Почтовый адрес для направления документов и об</w:t>
      </w:r>
      <w:r w:rsidR="00BD5499" w:rsidRPr="00D64D1D">
        <w:rPr>
          <w:rFonts w:eastAsia="Times New Roman"/>
          <w:sz w:val="28"/>
          <w:szCs w:val="28"/>
        </w:rPr>
        <w:t>ращений в Администрацию:  188676</w:t>
      </w:r>
      <w:r w:rsidRPr="00D64D1D">
        <w:rPr>
          <w:rFonts w:eastAsia="Times New Roman"/>
          <w:sz w:val="28"/>
          <w:szCs w:val="28"/>
        </w:rPr>
        <w:t>,</w:t>
      </w:r>
      <w:r w:rsidR="00BD5499" w:rsidRPr="00D64D1D">
        <w:rPr>
          <w:rFonts w:eastAsia="Times New Roman"/>
          <w:sz w:val="28"/>
          <w:szCs w:val="28"/>
        </w:rPr>
        <w:t>Ленинградская область, Всеволожский муниципальный район, пос. Щеглово дом 5.</w:t>
      </w: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t>График работы Администрации:</w:t>
      </w: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t>понедельник – четверг с 9.00 до 18.00;</w:t>
      </w: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r>
      <w:r w:rsidRPr="00D64D1D">
        <w:rPr>
          <w:rFonts w:eastAsia="Times New Roman"/>
          <w:color w:val="000000"/>
          <w:sz w:val="28"/>
          <w:szCs w:val="28"/>
        </w:rPr>
        <w:t>пятница с 9.00 до 17.00;</w:t>
      </w:r>
    </w:p>
    <w:p w:rsidR="00973D92" w:rsidRPr="00D64D1D" w:rsidRDefault="00973D92"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t xml:space="preserve">суббота, воскресенье – выходные дни.  </w:t>
      </w:r>
    </w:p>
    <w:p w:rsidR="005B7165" w:rsidRPr="00D64D1D" w:rsidRDefault="005B7165" w:rsidP="00973D92">
      <w:pPr>
        <w:tabs>
          <w:tab w:val="left" w:pos="-3828"/>
        </w:tabs>
        <w:spacing w:after="0" w:line="240" w:lineRule="auto"/>
        <w:ind w:right="-1"/>
        <w:jc w:val="both"/>
        <w:rPr>
          <w:rFonts w:eastAsia="Times New Roman"/>
          <w:sz w:val="28"/>
          <w:szCs w:val="28"/>
        </w:rPr>
      </w:pPr>
      <w:r w:rsidRPr="00D64D1D">
        <w:rPr>
          <w:rFonts w:eastAsia="Times New Roman"/>
          <w:sz w:val="28"/>
          <w:szCs w:val="28"/>
        </w:rPr>
        <w:tab/>
        <w:t>Приемный день - вторник</w:t>
      </w:r>
    </w:p>
    <w:p w:rsidR="00973D92" w:rsidRPr="00D64D1D" w:rsidRDefault="00973D92" w:rsidP="00973D92">
      <w:pPr>
        <w:widowControl w:val="0"/>
        <w:spacing w:after="0" w:line="240" w:lineRule="auto"/>
        <w:ind w:firstLine="709"/>
        <w:jc w:val="both"/>
        <w:rPr>
          <w:rFonts w:eastAsia="Times New Roman"/>
          <w:sz w:val="28"/>
          <w:szCs w:val="28"/>
          <w:lang w:eastAsia="ru-RU"/>
        </w:rPr>
      </w:pPr>
      <w:r w:rsidRPr="00D64D1D">
        <w:rPr>
          <w:rFonts w:eastAsia="Times New Roman"/>
          <w:sz w:val="28"/>
          <w:szCs w:val="28"/>
          <w:lang w:eastAsia="ru-RU"/>
        </w:rPr>
        <w:t xml:space="preserve">Адрес электронной почты отдела по работе с обращениями и делопроизводству Администрации: </w:t>
      </w:r>
      <w:r w:rsidR="00BD5499" w:rsidRPr="00D64D1D">
        <w:rPr>
          <w:rFonts w:eastAsia="Times New Roman"/>
          <w:sz w:val="28"/>
          <w:szCs w:val="28"/>
          <w:lang w:val="en-US" w:eastAsia="ru-RU"/>
        </w:rPr>
        <w:t>admin</w:t>
      </w:r>
      <w:r w:rsidRPr="00D64D1D">
        <w:rPr>
          <w:rFonts w:eastAsia="Times New Roman"/>
          <w:color w:val="000000"/>
          <w:sz w:val="28"/>
          <w:szCs w:val="28"/>
          <w:lang w:eastAsia="ru-RU"/>
        </w:rPr>
        <w:t>@</w:t>
      </w:r>
      <w:proofErr w:type="spellStart"/>
      <w:r w:rsidR="00BD5499" w:rsidRPr="00D64D1D">
        <w:rPr>
          <w:rFonts w:eastAsia="Times New Roman"/>
          <w:color w:val="000000"/>
          <w:sz w:val="28"/>
          <w:szCs w:val="28"/>
          <w:lang w:val="en-US" w:eastAsia="ru-RU"/>
        </w:rPr>
        <w:t>sheglovo</w:t>
      </w:r>
      <w:proofErr w:type="spellEnd"/>
      <w:r w:rsidRPr="00D64D1D">
        <w:rPr>
          <w:rFonts w:eastAsia="Times New Roman"/>
          <w:color w:val="000000"/>
          <w:sz w:val="28"/>
          <w:szCs w:val="28"/>
          <w:lang w:eastAsia="ru-RU"/>
        </w:rPr>
        <w:t>.</w:t>
      </w:r>
      <w:proofErr w:type="spellStart"/>
      <w:r w:rsidRPr="00D64D1D">
        <w:rPr>
          <w:rFonts w:eastAsia="Times New Roman"/>
          <w:color w:val="000000"/>
          <w:sz w:val="28"/>
          <w:szCs w:val="28"/>
          <w:lang w:val="en-US" w:eastAsia="ru-RU"/>
        </w:rPr>
        <w:t>ru</w:t>
      </w:r>
      <w:proofErr w:type="spellEnd"/>
      <w:r w:rsidRPr="00D64D1D">
        <w:rPr>
          <w:rFonts w:eastAsia="Times New Roman"/>
          <w:sz w:val="28"/>
          <w:szCs w:val="28"/>
          <w:lang w:eastAsia="ru-RU"/>
        </w:rPr>
        <w:t>.</w:t>
      </w:r>
    </w:p>
    <w:p w:rsidR="00973D92" w:rsidRPr="00D64D1D" w:rsidRDefault="00973D92" w:rsidP="00973D92">
      <w:pPr>
        <w:widowControl w:val="0"/>
        <w:spacing w:after="0" w:line="240" w:lineRule="auto"/>
        <w:ind w:firstLine="709"/>
        <w:jc w:val="both"/>
        <w:rPr>
          <w:rFonts w:eastAsia="Times New Roman"/>
          <w:sz w:val="28"/>
          <w:szCs w:val="28"/>
          <w:lang w:eastAsia="ru-RU"/>
        </w:rPr>
      </w:pPr>
      <w:r w:rsidRPr="00D64D1D">
        <w:rPr>
          <w:rFonts w:eastAsia="Times New Roman"/>
          <w:color w:val="000000"/>
          <w:sz w:val="28"/>
          <w:szCs w:val="28"/>
          <w:lang w:eastAsia="ru-RU"/>
        </w:rPr>
        <w:t>Официальный сайт</w:t>
      </w:r>
      <w:r w:rsidRPr="00D64D1D">
        <w:rPr>
          <w:rFonts w:eastAsia="Times New Roman"/>
          <w:sz w:val="28"/>
          <w:szCs w:val="28"/>
          <w:lang w:eastAsia="ru-RU"/>
        </w:rPr>
        <w:t xml:space="preserve"> Администрации: </w:t>
      </w:r>
      <w:hyperlink r:id="rId8" w:history="1">
        <w:r w:rsidR="00BD5499" w:rsidRPr="00D64D1D">
          <w:rPr>
            <w:rStyle w:val="a3"/>
            <w:rFonts w:eastAsia="Times New Roman"/>
            <w:sz w:val="28"/>
            <w:szCs w:val="28"/>
            <w:lang w:val="en-US" w:eastAsia="ru-RU"/>
          </w:rPr>
          <w:t>www</w:t>
        </w:r>
        <w:r w:rsidR="00BD5499" w:rsidRPr="00D64D1D">
          <w:rPr>
            <w:rStyle w:val="a3"/>
            <w:rFonts w:eastAsia="Times New Roman"/>
            <w:sz w:val="28"/>
            <w:szCs w:val="28"/>
            <w:lang w:eastAsia="ru-RU"/>
          </w:rPr>
          <w:t>.</w:t>
        </w:r>
        <w:proofErr w:type="spellStart"/>
        <w:r w:rsidR="00BD5499" w:rsidRPr="00D64D1D">
          <w:rPr>
            <w:rStyle w:val="a3"/>
            <w:rFonts w:eastAsia="Times New Roman"/>
            <w:sz w:val="28"/>
            <w:szCs w:val="28"/>
            <w:lang w:val="en-US" w:eastAsia="ru-RU"/>
          </w:rPr>
          <w:t>sheglovo</w:t>
        </w:r>
        <w:proofErr w:type="spellEnd"/>
        <w:r w:rsidR="00BD5499" w:rsidRPr="00D64D1D">
          <w:rPr>
            <w:rStyle w:val="a3"/>
            <w:rFonts w:eastAsia="Times New Roman"/>
            <w:sz w:val="28"/>
            <w:szCs w:val="28"/>
            <w:lang w:eastAsia="ru-RU"/>
          </w:rPr>
          <w:t>.</w:t>
        </w:r>
        <w:proofErr w:type="spellStart"/>
        <w:r w:rsidR="00BD5499" w:rsidRPr="00D64D1D">
          <w:rPr>
            <w:rStyle w:val="a3"/>
            <w:rFonts w:eastAsia="Times New Roman"/>
            <w:sz w:val="28"/>
            <w:szCs w:val="28"/>
            <w:lang w:val="en-US" w:eastAsia="ru-RU"/>
          </w:rPr>
          <w:t>ru</w:t>
        </w:r>
        <w:proofErr w:type="spellEnd"/>
      </w:hyperlink>
      <w:r w:rsidRPr="00D64D1D">
        <w:rPr>
          <w:rFonts w:eastAsia="Times New Roman"/>
          <w:sz w:val="28"/>
          <w:szCs w:val="28"/>
          <w:lang w:eastAsia="ru-RU"/>
        </w:rPr>
        <w:t>.</w:t>
      </w:r>
    </w:p>
    <w:p w:rsidR="00973D92" w:rsidRPr="00D64D1D" w:rsidRDefault="00973D92" w:rsidP="00973D92">
      <w:pPr>
        <w:widowControl w:val="0"/>
        <w:spacing w:after="0" w:line="240" w:lineRule="auto"/>
        <w:ind w:firstLine="709"/>
        <w:jc w:val="both"/>
        <w:rPr>
          <w:rFonts w:eastAsia="Times New Roman"/>
          <w:color w:val="000000"/>
          <w:sz w:val="28"/>
          <w:szCs w:val="28"/>
          <w:lang w:eastAsia="ru-RU"/>
        </w:rPr>
      </w:pPr>
      <w:r w:rsidRPr="00D64D1D">
        <w:rPr>
          <w:rFonts w:eastAsia="Times New Roman"/>
          <w:color w:val="000000"/>
          <w:sz w:val="28"/>
          <w:szCs w:val="28"/>
          <w:lang w:eastAsia="ru-RU"/>
        </w:rPr>
        <w:t xml:space="preserve">Телефон </w:t>
      </w:r>
      <w:r w:rsidRPr="00D64D1D">
        <w:rPr>
          <w:rFonts w:eastAsia="Times New Roman"/>
          <w:sz w:val="28"/>
          <w:szCs w:val="28"/>
          <w:lang w:eastAsia="ru-RU"/>
        </w:rPr>
        <w:t>отдела по работе с обращениями и делопроизводству Администрации</w:t>
      </w:r>
      <w:r w:rsidR="00BD5499" w:rsidRPr="00D64D1D">
        <w:rPr>
          <w:rFonts w:eastAsia="Times New Roman"/>
          <w:color w:val="000000"/>
          <w:sz w:val="28"/>
          <w:szCs w:val="28"/>
          <w:lang w:eastAsia="ru-RU"/>
        </w:rPr>
        <w:t>: (81370) 68-439</w:t>
      </w:r>
      <w:r w:rsidRPr="00D64D1D">
        <w:rPr>
          <w:rFonts w:eastAsia="Times New Roman"/>
          <w:color w:val="000000"/>
          <w:sz w:val="28"/>
          <w:szCs w:val="28"/>
          <w:lang w:eastAsia="ru-RU"/>
        </w:rPr>
        <w:t>.</w:t>
      </w:r>
    </w:p>
    <w:p w:rsidR="00973D92" w:rsidRPr="00D64D1D" w:rsidRDefault="00BD5499" w:rsidP="00973D92">
      <w:pPr>
        <w:widowControl w:val="0"/>
        <w:spacing w:after="0" w:line="240" w:lineRule="auto"/>
        <w:jc w:val="both"/>
        <w:rPr>
          <w:rFonts w:ascii="Arial" w:eastAsia="Times New Roman" w:hAnsi="Arial" w:cs="Arial"/>
          <w:sz w:val="28"/>
          <w:szCs w:val="28"/>
          <w:u w:val="single"/>
          <w:lang w:eastAsia="ru-RU"/>
        </w:rPr>
      </w:pPr>
      <w:r w:rsidRPr="00D64D1D">
        <w:rPr>
          <w:rFonts w:eastAsia="Times New Roman"/>
          <w:color w:val="000000"/>
          <w:sz w:val="28"/>
          <w:szCs w:val="28"/>
          <w:lang w:eastAsia="ru-RU"/>
        </w:rPr>
        <w:tab/>
        <w:t>Адрес электронной почты</w:t>
      </w:r>
      <w:r w:rsidR="00973D92" w:rsidRPr="00D64D1D">
        <w:rPr>
          <w:rFonts w:eastAsia="Times New Roman"/>
          <w:color w:val="000000"/>
          <w:sz w:val="28"/>
          <w:szCs w:val="28"/>
          <w:lang w:eastAsia="ru-RU"/>
        </w:rPr>
        <w:t xml:space="preserve"> по правовым вопросам Администрации: </w:t>
      </w:r>
      <w:hyperlink r:id="rId9" w:history="1">
        <w:r w:rsidRPr="00D64D1D">
          <w:rPr>
            <w:rStyle w:val="a3"/>
            <w:rFonts w:eastAsia="Times New Roman"/>
            <w:sz w:val="28"/>
            <w:szCs w:val="28"/>
            <w:bdr w:val="none" w:sz="0" w:space="0" w:color="auto" w:frame="1"/>
            <w:lang w:val="en-US" w:eastAsia="ru-RU"/>
          </w:rPr>
          <w:t>admin</w:t>
        </w:r>
        <w:r w:rsidRPr="00D64D1D">
          <w:rPr>
            <w:rStyle w:val="a3"/>
            <w:rFonts w:eastAsia="Times New Roman"/>
            <w:sz w:val="28"/>
            <w:szCs w:val="28"/>
            <w:bdr w:val="none" w:sz="0" w:space="0" w:color="auto" w:frame="1"/>
            <w:lang w:eastAsia="ru-RU"/>
          </w:rPr>
          <w:t>@</w:t>
        </w:r>
        <w:proofErr w:type="spellStart"/>
        <w:r w:rsidRPr="00D64D1D">
          <w:rPr>
            <w:rStyle w:val="a3"/>
            <w:rFonts w:eastAsia="Times New Roman"/>
            <w:sz w:val="28"/>
            <w:szCs w:val="28"/>
            <w:bdr w:val="none" w:sz="0" w:space="0" w:color="auto" w:frame="1"/>
            <w:lang w:eastAsia="ru-RU"/>
          </w:rPr>
          <w:t>sheglovo.ru</w:t>
        </w:r>
        <w:proofErr w:type="spellEnd"/>
      </w:hyperlink>
      <w:r w:rsidR="00973D92" w:rsidRPr="00D64D1D">
        <w:rPr>
          <w:rFonts w:eastAsia="Times New Roman"/>
          <w:sz w:val="28"/>
          <w:szCs w:val="28"/>
          <w:bdr w:val="none" w:sz="0" w:space="0" w:color="auto" w:frame="1"/>
          <w:lang w:eastAsia="ru-RU"/>
        </w:rPr>
        <w:t>.</w:t>
      </w:r>
    </w:p>
    <w:p w:rsidR="00973D92" w:rsidRPr="00D64D1D" w:rsidRDefault="00973D92" w:rsidP="00BD5499">
      <w:pPr>
        <w:widowControl w:val="0"/>
        <w:spacing w:after="0" w:line="240" w:lineRule="auto"/>
        <w:jc w:val="both"/>
        <w:rPr>
          <w:rFonts w:eastAsia="Times New Roman"/>
          <w:color w:val="000000"/>
          <w:sz w:val="28"/>
          <w:szCs w:val="28"/>
          <w:lang w:eastAsia="ru-RU"/>
        </w:rPr>
      </w:pPr>
      <w:r w:rsidRPr="00D64D1D">
        <w:rPr>
          <w:rFonts w:ascii="Arial" w:eastAsia="Times New Roman" w:hAnsi="Arial" w:cs="Arial"/>
          <w:sz w:val="28"/>
          <w:szCs w:val="28"/>
          <w:lang w:eastAsia="ru-RU"/>
        </w:rPr>
        <w:tab/>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Информация о местонахождении, графике работы и справочных телефонах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предоставления, размещается:</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на официальных сайтах Администрации в информационно-телекоммуникационной сети «Интернет» (далее – официальные сайты);</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в федеральной информационной системе «Единый портал государственных и муниципальных услуг (функций)» (далее - Портал);</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на информационных стендах в местах предоставления муниципальной услуги.</w:t>
      </w:r>
      <w:bookmarkStart w:id="2" w:name="req51"/>
      <w:bookmarkEnd w:id="2"/>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Указанная информация может быть получена в порядке консультирования.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индивидуальное консультирование лично;</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индивидуальное консультирование по почте (по электронной почте);</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индивидуальное консультирование по телефону;</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публичное письменное консультирование;</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публичное устное консультирование.</w:t>
      </w:r>
    </w:p>
    <w:p w:rsidR="00973D92" w:rsidRPr="00D64D1D" w:rsidRDefault="00973D92" w:rsidP="00973D92">
      <w:pPr>
        <w:widowControl w:val="0"/>
        <w:tabs>
          <w:tab w:val="num" w:pos="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1.3.1. Индивидуальное консультирование лично.</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lastRenderedPageBreak/>
        <w:t>Время ожидания заявителя при индивидуальном устном консультировании не может превышать 30 минут.</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В случае</w:t>
      </w:r>
      <w:proofErr w:type="gramStart"/>
      <w:r w:rsidRPr="00D64D1D">
        <w:rPr>
          <w:rFonts w:eastAsia="Times New Roman"/>
          <w:sz w:val="28"/>
          <w:szCs w:val="28"/>
          <w:lang w:eastAsia="ru-RU"/>
        </w:rPr>
        <w:t>,</w:t>
      </w:r>
      <w:proofErr w:type="gramEnd"/>
      <w:r w:rsidRPr="00D64D1D">
        <w:rPr>
          <w:rFonts w:eastAsia="Times New Roman"/>
          <w:sz w:val="28"/>
          <w:szCs w:val="28"/>
          <w:lang w:eastAsia="ru-RU"/>
        </w:rPr>
        <w:t xml:space="preserve">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1.3.2. Индивидуальное консультирование по почте (по электронной почте).</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 </w:t>
      </w:r>
      <w:r w:rsidRPr="00D64D1D">
        <w:rPr>
          <w:rFonts w:eastAsia="Times New Roman"/>
          <w:sz w:val="28"/>
          <w:szCs w:val="28"/>
          <w:lang w:eastAsia="ru-RU"/>
        </w:rPr>
        <w:tab/>
        <w:t>Датой получения обращения является дата регистрации входящего обращения.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1.3.3. Индивидуальное консультирование по телефону.</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должностного лица, осуществляющего индивидуальное консультирование по телефону.</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Время разговора не должно превышать 10 минут.</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64D1D">
        <w:rPr>
          <w:rFonts w:eastAsia="Times New Roman"/>
          <w:sz w:val="28"/>
          <w:szCs w:val="28"/>
          <w:lang w:eastAsia="ru-RU"/>
        </w:rPr>
        <w:t>автоинформирования</w:t>
      </w:r>
      <w:proofErr w:type="spellEnd"/>
      <w:r w:rsidRPr="00D64D1D">
        <w:rPr>
          <w:rFonts w:eastAsia="Times New Roman"/>
          <w:sz w:val="28"/>
          <w:szCs w:val="28"/>
          <w:lang w:eastAsia="ru-RU"/>
        </w:rPr>
        <w:t xml:space="preserve">. При </w:t>
      </w:r>
      <w:proofErr w:type="spellStart"/>
      <w:r w:rsidRPr="00D64D1D">
        <w:rPr>
          <w:rFonts w:eastAsia="Times New Roman"/>
          <w:sz w:val="28"/>
          <w:szCs w:val="28"/>
          <w:lang w:eastAsia="ru-RU"/>
        </w:rPr>
        <w:t>автоинформировании</w:t>
      </w:r>
      <w:proofErr w:type="spellEnd"/>
      <w:r w:rsidRPr="00D64D1D">
        <w:rPr>
          <w:rFonts w:eastAsia="Times New Roman"/>
          <w:sz w:val="28"/>
          <w:szCs w:val="28"/>
          <w:lang w:eastAsia="ru-RU"/>
        </w:rPr>
        <w:t xml:space="preserve"> обеспечивается круглосуточное предоставление справочной информации.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1.3.4. Публичное письменное консультирование.</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Консультирование путем публикации информационных материалов на сайтах, в средствах массовой информации районного уровня осуществляется Администрацией. Администрация </w:t>
      </w:r>
      <w:r w:rsidR="00C35BD0" w:rsidRPr="00D64D1D">
        <w:rPr>
          <w:rFonts w:eastAsia="Times New Roman"/>
          <w:sz w:val="28"/>
          <w:szCs w:val="28"/>
          <w:lang w:eastAsia="ru-RU"/>
        </w:rPr>
        <w:t>направляе</w:t>
      </w:r>
      <w:r w:rsidRPr="00D64D1D">
        <w:rPr>
          <w:rFonts w:eastAsia="Times New Roman"/>
          <w:sz w:val="28"/>
          <w:szCs w:val="28"/>
          <w:lang w:eastAsia="ru-RU"/>
        </w:rPr>
        <w:t>т информацию в местные средства м</w:t>
      </w:r>
      <w:r w:rsidR="00C35BD0" w:rsidRPr="00D64D1D">
        <w:rPr>
          <w:rFonts w:eastAsia="Times New Roman"/>
          <w:sz w:val="28"/>
          <w:szCs w:val="28"/>
          <w:lang w:eastAsia="ru-RU"/>
        </w:rPr>
        <w:t>ассовой информации и контролируе</w:t>
      </w:r>
      <w:r w:rsidRPr="00D64D1D">
        <w:rPr>
          <w:rFonts w:eastAsia="Times New Roman"/>
          <w:sz w:val="28"/>
          <w:szCs w:val="28"/>
          <w:lang w:eastAsia="ru-RU"/>
        </w:rPr>
        <w:t>т ее размещение.</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1.3.5. Публичное устное консультирование.</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Публичное устное консультирование осуществляется уполномоченным </w:t>
      </w:r>
      <w:r w:rsidRPr="00D64D1D">
        <w:rPr>
          <w:rFonts w:eastAsia="Times New Roman"/>
          <w:sz w:val="28"/>
          <w:szCs w:val="28"/>
          <w:lang w:eastAsia="ru-RU"/>
        </w:rPr>
        <w:lastRenderedPageBreak/>
        <w:t>должностным лицом Администрации с привлечением средств массовой информации.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Должностные лица при ответе на обращения заявителей обязаны:</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при устном обращении заявителя (по телефону или лично) дать ответ самостоятельно. Если</w:t>
      </w:r>
      <w:r w:rsidR="00145199">
        <w:rPr>
          <w:rFonts w:eastAsia="Times New Roman"/>
          <w:sz w:val="28"/>
          <w:szCs w:val="28"/>
          <w:lang w:eastAsia="ru-RU"/>
        </w:rPr>
        <w:t xml:space="preserve"> </w:t>
      </w:r>
      <w:r w:rsidRPr="00D64D1D">
        <w:rPr>
          <w:rFonts w:eastAsia="Times New Roman"/>
          <w:sz w:val="28"/>
          <w:szCs w:val="28"/>
          <w:lang w:eastAsia="ru-RU"/>
        </w:rPr>
        <w:t>должностное</w:t>
      </w:r>
      <w:r w:rsidR="00145199">
        <w:rPr>
          <w:rFonts w:eastAsia="Times New Roman"/>
          <w:sz w:val="28"/>
          <w:szCs w:val="28"/>
          <w:lang w:eastAsia="ru-RU"/>
        </w:rPr>
        <w:t xml:space="preserve"> </w:t>
      </w:r>
      <w:r w:rsidRPr="00D64D1D">
        <w:rPr>
          <w:rFonts w:eastAsia="Times New Roman"/>
          <w:sz w:val="28"/>
          <w:szCs w:val="28"/>
          <w:lang w:eastAsia="ru-RU"/>
        </w:rPr>
        <w:t>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при осуществлении консультирования (по телефону или лично)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ответы на поставленные вопросы;</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должность, фамилию и инициалы должностного лица, подписавшего ответ;</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фамилию и инициалы исполнителя;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наименование структурного подразделения - исполнителя;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номер телефона исполнителя;</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bookmarkStart w:id="3" w:name="req52"/>
      <w:bookmarkStart w:id="4" w:name="_Ref227411065"/>
      <w:bookmarkEnd w:id="3"/>
      <w:r w:rsidRPr="00D64D1D">
        <w:rPr>
          <w:rFonts w:eastAsia="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bookmarkEnd w:id="4"/>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исчерпывающая информация о порядке предоставления муниципальной услуги;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текст Административного регламента с приложениями (полная версия                            в информационно-телекоммуникационной сети «Интернет» на официальном сайте</w:t>
      </w:r>
      <w:r w:rsidR="00145199">
        <w:rPr>
          <w:rFonts w:eastAsia="Times New Roman"/>
          <w:sz w:val="28"/>
          <w:szCs w:val="28"/>
          <w:lang w:eastAsia="ru-RU"/>
        </w:rPr>
        <w:t xml:space="preserve"> </w:t>
      </w:r>
      <w:r w:rsidRPr="00D64D1D">
        <w:rPr>
          <w:rFonts w:eastAsia="Times New Roman"/>
          <w:sz w:val="28"/>
          <w:szCs w:val="28"/>
          <w:lang w:eastAsia="ru-RU"/>
        </w:rPr>
        <w:t>и извлечения на информационных стендах);</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исчерпывающий перечень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последовательность посещения органов местного самоуправления, </w:t>
      </w:r>
      <w:r w:rsidRPr="00D64D1D">
        <w:rPr>
          <w:rFonts w:eastAsia="Times New Roman"/>
          <w:sz w:val="28"/>
          <w:szCs w:val="28"/>
          <w:lang w:eastAsia="ru-RU"/>
        </w:rPr>
        <w:lastRenderedPageBreak/>
        <w:t>организаций (при наличии);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w:t>
      </w:r>
      <w:r w:rsidR="00145199">
        <w:rPr>
          <w:rFonts w:eastAsia="Times New Roman"/>
          <w:sz w:val="28"/>
          <w:szCs w:val="28"/>
          <w:lang w:eastAsia="ru-RU"/>
        </w:rPr>
        <w:t xml:space="preserve"> </w:t>
      </w:r>
      <w:r w:rsidRPr="00D64D1D">
        <w:rPr>
          <w:rFonts w:eastAsia="Times New Roman"/>
          <w:sz w:val="28"/>
          <w:szCs w:val="28"/>
          <w:lang w:eastAsia="ru-RU"/>
        </w:rPr>
        <w:t>получить документы, необходимые для предоставления муниципальной услуги (при наличии);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схема размещения должностных лиц и режим приема ими заявителей;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выдержки из нормативных правовых актов по наиболее часто задаваемым вопросам; </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требования к письменному запросу о предоставлении консультации, образец запроса о предоставлении консультации;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перечень документов, направляемых заявителем в уполномоченный орган, и требования, предъявляемые к этим документам;</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формы документов для заполнения, образцы заполнения документов;</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перечень оснований для отказа в предоставлении муниципальной услуги;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порядок обжалования решения, действий или бездействий должностных лиц, предоставляющих государственную услугу.</w:t>
      </w:r>
    </w:p>
    <w:p w:rsidR="00973D92" w:rsidRPr="00D64D1D" w:rsidRDefault="00973D92" w:rsidP="00973D92">
      <w:pPr>
        <w:widowControl w:val="0"/>
        <w:tabs>
          <w:tab w:val="num" w:pos="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bookmarkStart w:id="5" w:name="req50"/>
      <w:bookmarkStart w:id="6" w:name="_Ref227411036"/>
      <w:bookmarkEnd w:id="5"/>
      <w:r w:rsidRPr="00D64D1D">
        <w:rPr>
          <w:rFonts w:eastAsia="Times New Roman"/>
          <w:sz w:val="28"/>
          <w:szCs w:val="28"/>
          <w:lang w:eastAsia="ru-RU"/>
        </w:rPr>
        <w:t>На официальных сайтах размещаются следующие информационные материалы:</w:t>
      </w:r>
      <w:bookmarkEnd w:id="6"/>
    </w:p>
    <w:p w:rsidR="00973D92" w:rsidRPr="00D64D1D" w:rsidRDefault="00973D92" w:rsidP="00973D92">
      <w:pPr>
        <w:widowControl w:val="0"/>
        <w:tabs>
          <w:tab w:val="num" w:pos="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полное наименование и полные почтовые адреса Администрац</w:t>
      </w:r>
      <w:proofErr w:type="gramStart"/>
      <w:r w:rsidRPr="00D64D1D">
        <w:rPr>
          <w:rFonts w:eastAsia="Times New Roman"/>
          <w:sz w:val="28"/>
          <w:szCs w:val="28"/>
          <w:lang w:eastAsia="ru-RU"/>
        </w:rPr>
        <w:t>ии и её</w:t>
      </w:r>
      <w:proofErr w:type="gramEnd"/>
      <w:r w:rsidRPr="00D64D1D">
        <w:rPr>
          <w:rFonts w:eastAsia="Times New Roman"/>
          <w:sz w:val="28"/>
          <w:szCs w:val="28"/>
          <w:lang w:eastAsia="ru-RU"/>
        </w:rPr>
        <w:t xml:space="preserve"> структурных подразделений;</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адреса электронной почты Администрац</w:t>
      </w:r>
      <w:proofErr w:type="gramStart"/>
      <w:r w:rsidRPr="00D64D1D">
        <w:rPr>
          <w:rFonts w:eastAsia="Times New Roman"/>
          <w:sz w:val="28"/>
          <w:szCs w:val="28"/>
          <w:lang w:eastAsia="ru-RU"/>
        </w:rPr>
        <w:t>ии и её</w:t>
      </w:r>
      <w:proofErr w:type="gramEnd"/>
      <w:r w:rsidRPr="00D64D1D">
        <w:rPr>
          <w:rFonts w:eastAsia="Times New Roman"/>
          <w:sz w:val="28"/>
          <w:szCs w:val="28"/>
          <w:lang w:eastAsia="ru-RU"/>
        </w:rPr>
        <w:t xml:space="preserve"> структурных подразделений;</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текст Административного регламента с приложениями;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информационные материалы (полная версия), содержащиеся на стендах в местах предоставления муниципальной услуги.</w:t>
      </w:r>
    </w:p>
    <w:p w:rsidR="00973D92" w:rsidRPr="00D64D1D" w:rsidRDefault="00973D92" w:rsidP="00973D92">
      <w:pPr>
        <w:widowControl w:val="0"/>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На Портале размещается следующая информация:</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полное наименование, полные почтовые адреса и график работы Администрац</w:t>
      </w:r>
      <w:proofErr w:type="gramStart"/>
      <w:r w:rsidRPr="00D64D1D">
        <w:rPr>
          <w:rFonts w:eastAsia="Times New Roman"/>
          <w:sz w:val="28"/>
          <w:szCs w:val="28"/>
          <w:lang w:eastAsia="ru-RU"/>
        </w:rPr>
        <w:t>ии и её</w:t>
      </w:r>
      <w:proofErr w:type="gramEnd"/>
      <w:r w:rsidRPr="00D64D1D">
        <w:rPr>
          <w:rFonts w:eastAsia="Times New Roman"/>
          <w:sz w:val="28"/>
          <w:szCs w:val="28"/>
          <w:lang w:eastAsia="ru-RU"/>
        </w:rPr>
        <w:t xml:space="preserve"> структурных подразделений;</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адреса электронной почты Администрац</w:t>
      </w:r>
      <w:proofErr w:type="gramStart"/>
      <w:r w:rsidRPr="00D64D1D">
        <w:rPr>
          <w:rFonts w:eastAsia="Times New Roman"/>
          <w:sz w:val="28"/>
          <w:szCs w:val="28"/>
          <w:lang w:eastAsia="ru-RU"/>
        </w:rPr>
        <w:t>ии</w:t>
      </w:r>
      <w:r w:rsidR="00592291">
        <w:rPr>
          <w:rFonts w:eastAsia="Times New Roman"/>
          <w:sz w:val="28"/>
          <w:szCs w:val="28"/>
          <w:lang w:eastAsia="ru-RU"/>
        </w:rPr>
        <w:t xml:space="preserve"> </w:t>
      </w:r>
      <w:r w:rsidRPr="00D64D1D">
        <w:rPr>
          <w:rFonts w:eastAsia="Times New Roman"/>
          <w:sz w:val="28"/>
          <w:szCs w:val="28"/>
          <w:lang w:eastAsia="ru-RU"/>
        </w:rPr>
        <w:t>и её</w:t>
      </w:r>
      <w:proofErr w:type="gramEnd"/>
      <w:r w:rsidRPr="00D64D1D">
        <w:rPr>
          <w:rFonts w:eastAsia="Times New Roman"/>
          <w:sz w:val="28"/>
          <w:szCs w:val="28"/>
          <w:lang w:eastAsia="ru-RU"/>
        </w:rPr>
        <w:t xml:space="preserve"> структурных подразделений;</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текст Административного регламента с приложениями;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 информационные материалы (полная версия), содержащиеся на стендах в местах предоставления муниципальной услуги.</w:t>
      </w:r>
    </w:p>
    <w:p w:rsidR="00973D92" w:rsidRPr="00D64D1D" w:rsidRDefault="00973D92" w:rsidP="00973D92">
      <w:pPr>
        <w:widowControl w:val="0"/>
        <w:tabs>
          <w:tab w:val="num" w:pos="0"/>
          <w:tab w:val="num" w:pos="1100"/>
        </w:tabs>
        <w:autoSpaceDE w:val="0"/>
        <w:autoSpaceDN w:val="0"/>
        <w:adjustRightInd w:val="0"/>
        <w:spacing w:after="0" w:line="240" w:lineRule="auto"/>
        <w:ind w:firstLine="720"/>
        <w:jc w:val="both"/>
        <w:rPr>
          <w:rFonts w:eastAsia="Times New Roman"/>
          <w:sz w:val="28"/>
          <w:szCs w:val="28"/>
          <w:lang w:eastAsia="ru-RU"/>
        </w:rPr>
      </w:pPr>
    </w:p>
    <w:p w:rsidR="00973D92" w:rsidRPr="00D64D1D" w:rsidRDefault="00973D92" w:rsidP="00973D92">
      <w:pPr>
        <w:keepNext/>
        <w:widowControl w:val="0"/>
        <w:tabs>
          <w:tab w:val="left" w:pos="1701"/>
        </w:tabs>
        <w:spacing w:after="0" w:line="240" w:lineRule="auto"/>
        <w:ind w:right="-1"/>
        <w:jc w:val="both"/>
        <w:outlineLvl w:val="0"/>
        <w:rPr>
          <w:rFonts w:eastAsia="Times New Roman"/>
          <w:b/>
          <w:color w:val="000000"/>
          <w:kern w:val="28"/>
          <w:sz w:val="28"/>
          <w:szCs w:val="28"/>
          <w:lang w:eastAsia="ru-RU"/>
        </w:rPr>
      </w:pPr>
      <w:bookmarkStart w:id="7" w:name="_Toc153307141"/>
      <w:bookmarkStart w:id="8" w:name="_Toc158547178"/>
      <w:r w:rsidRPr="00D64D1D">
        <w:rPr>
          <w:rFonts w:eastAsia="Times New Roman"/>
          <w:b/>
          <w:color w:val="000000"/>
          <w:kern w:val="28"/>
          <w:sz w:val="28"/>
          <w:szCs w:val="28"/>
          <w:lang w:eastAsia="ru-RU"/>
        </w:rPr>
        <w:t>2.   Стандарт предоставления муниципальной услуги</w:t>
      </w:r>
      <w:bookmarkEnd w:id="7"/>
      <w:bookmarkEnd w:id="8"/>
      <w:r w:rsidRPr="00D64D1D">
        <w:rPr>
          <w:rFonts w:eastAsia="Times New Roman"/>
          <w:b/>
          <w:color w:val="000000"/>
          <w:kern w:val="28"/>
          <w:sz w:val="28"/>
          <w:szCs w:val="28"/>
          <w:lang w:eastAsia="ru-RU"/>
        </w:rPr>
        <w:t>.</w:t>
      </w:r>
    </w:p>
    <w:p w:rsidR="00973D92" w:rsidRPr="00D64D1D" w:rsidRDefault="00973D92" w:rsidP="00973D92">
      <w:pPr>
        <w:widowControl w:val="0"/>
        <w:spacing w:after="0" w:line="240" w:lineRule="auto"/>
        <w:jc w:val="both"/>
        <w:rPr>
          <w:rFonts w:eastAsia="Times New Roman"/>
          <w:sz w:val="28"/>
          <w:szCs w:val="28"/>
          <w:lang w:eastAsia="ru-RU"/>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2.1.   Наименование муниципальной услуги.</w:t>
      </w: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b/>
          <w:sz w:val="28"/>
          <w:szCs w:val="28"/>
          <w:lang w:eastAsia="ru-RU"/>
        </w:rPr>
        <w:tab/>
      </w:r>
      <w:r w:rsidRPr="00D64D1D">
        <w:rPr>
          <w:rFonts w:eastAsia="Times New Roman"/>
          <w:sz w:val="28"/>
          <w:szCs w:val="28"/>
          <w:lang w:eastAsia="ru-RU"/>
        </w:rPr>
        <w:t xml:space="preserve">Предоставление отдельным категориям граждан земельных участков </w:t>
      </w:r>
      <w:proofErr w:type="gramStart"/>
      <w:r w:rsidRPr="00D64D1D">
        <w:rPr>
          <w:rFonts w:eastAsia="Times New Roman"/>
          <w:sz w:val="28"/>
          <w:szCs w:val="28"/>
          <w:lang w:eastAsia="ru-RU"/>
        </w:rPr>
        <w:t>в аренду для индивидуального жилищного строительства на территории Всеволожского района Ленинградской области в соответствии с Областным законом</w:t>
      </w:r>
      <w:proofErr w:type="gramEnd"/>
      <w:r w:rsidRPr="00D64D1D">
        <w:rPr>
          <w:rFonts w:eastAsia="Times New Roman"/>
          <w:sz w:val="28"/>
          <w:szCs w:val="28"/>
          <w:lang w:eastAsia="ru-RU"/>
        </w:rPr>
        <w:t xml:space="preserve"> Ленинградской области от 14.10.2008 № 105-оз.</w:t>
      </w:r>
    </w:p>
    <w:p w:rsidR="00BD5499" w:rsidRPr="00D64D1D" w:rsidRDefault="00BD5499" w:rsidP="00973D92">
      <w:pPr>
        <w:widowControl w:val="0"/>
        <w:spacing w:after="0" w:line="240" w:lineRule="auto"/>
        <w:jc w:val="both"/>
        <w:rPr>
          <w:rFonts w:eastAsia="Times New Roman"/>
          <w:b/>
          <w:color w:val="000000"/>
          <w:sz w:val="28"/>
          <w:szCs w:val="28"/>
          <w:lang w:eastAsia="ru-RU"/>
        </w:rPr>
      </w:pPr>
    </w:p>
    <w:p w:rsidR="00973D92" w:rsidRPr="00D64D1D" w:rsidRDefault="00973D92" w:rsidP="00973D92">
      <w:pPr>
        <w:widowControl w:val="0"/>
        <w:tabs>
          <w:tab w:val="left" w:pos="2520"/>
          <w:tab w:val="center" w:pos="4536"/>
          <w:tab w:val="center" w:pos="4677"/>
          <w:tab w:val="right" w:pos="8931"/>
          <w:tab w:val="right" w:pos="9355"/>
        </w:tabs>
        <w:spacing w:after="0" w:line="240" w:lineRule="auto"/>
        <w:ind w:right="-1"/>
        <w:jc w:val="both"/>
        <w:rPr>
          <w:rFonts w:eastAsia="Times New Roman"/>
          <w:b/>
          <w:color w:val="000000"/>
          <w:sz w:val="28"/>
          <w:szCs w:val="28"/>
          <w:lang w:eastAsia="ru-RU"/>
        </w:rPr>
      </w:pPr>
    </w:p>
    <w:p w:rsidR="00973D92" w:rsidRPr="00D64D1D" w:rsidRDefault="00973D92" w:rsidP="00973D92">
      <w:pPr>
        <w:widowControl w:val="0"/>
        <w:tabs>
          <w:tab w:val="left" w:pos="2520"/>
          <w:tab w:val="center" w:pos="4536"/>
          <w:tab w:val="center" w:pos="4677"/>
          <w:tab w:val="right" w:pos="8931"/>
          <w:tab w:val="right" w:pos="9355"/>
        </w:tabs>
        <w:spacing w:after="0" w:line="240" w:lineRule="auto"/>
        <w:ind w:right="-1"/>
        <w:jc w:val="both"/>
        <w:rPr>
          <w:rFonts w:eastAsia="Times New Roman"/>
          <w:b/>
          <w:color w:val="000000"/>
          <w:sz w:val="28"/>
          <w:szCs w:val="28"/>
          <w:lang w:eastAsia="ru-RU"/>
        </w:rPr>
      </w:pPr>
      <w:r w:rsidRPr="00D64D1D">
        <w:rPr>
          <w:rFonts w:eastAsia="Times New Roman"/>
          <w:b/>
          <w:color w:val="000000"/>
          <w:sz w:val="28"/>
          <w:szCs w:val="28"/>
          <w:lang w:eastAsia="ru-RU"/>
        </w:rPr>
        <w:t xml:space="preserve">2.2.   Наименование органа, предоставляющего муниципальную услугу, </w:t>
      </w:r>
    </w:p>
    <w:p w:rsidR="00973D92" w:rsidRPr="00D64D1D" w:rsidRDefault="00973D92" w:rsidP="00973D92">
      <w:pPr>
        <w:widowControl w:val="0"/>
        <w:tabs>
          <w:tab w:val="left" w:pos="2520"/>
          <w:tab w:val="center" w:pos="4536"/>
          <w:tab w:val="center" w:pos="4677"/>
          <w:tab w:val="right" w:pos="8931"/>
          <w:tab w:val="right" w:pos="9355"/>
        </w:tabs>
        <w:spacing w:after="0" w:line="240" w:lineRule="auto"/>
        <w:ind w:right="-1"/>
        <w:jc w:val="both"/>
        <w:rPr>
          <w:rFonts w:eastAsia="Times New Roman"/>
          <w:b/>
          <w:color w:val="000000"/>
          <w:sz w:val="28"/>
          <w:szCs w:val="28"/>
          <w:lang w:eastAsia="ru-RU"/>
        </w:rPr>
      </w:pPr>
      <w:r w:rsidRPr="00D64D1D">
        <w:rPr>
          <w:rFonts w:eastAsia="Times New Roman"/>
          <w:b/>
          <w:color w:val="000000"/>
          <w:sz w:val="28"/>
          <w:szCs w:val="28"/>
          <w:lang w:eastAsia="ru-RU"/>
        </w:rPr>
        <w:t xml:space="preserve">         его структурных подразделений и учреждения, участвующих в предоставлении услуги.</w:t>
      </w:r>
    </w:p>
    <w:p w:rsidR="00973D92" w:rsidRPr="00D64D1D" w:rsidRDefault="00973D92" w:rsidP="00973D92">
      <w:pPr>
        <w:widowControl w:val="0"/>
        <w:tabs>
          <w:tab w:val="left" w:pos="2520"/>
          <w:tab w:val="center" w:pos="4536"/>
          <w:tab w:val="center" w:pos="4677"/>
          <w:tab w:val="right" w:pos="8931"/>
          <w:tab w:val="right" w:pos="9355"/>
        </w:tabs>
        <w:spacing w:after="0" w:line="240" w:lineRule="auto"/>
        <w:ind w:right="-1"/>
        <w:jc w:val="both"/>
        <w:rPr>
          <w:rFonts w:eastAsia="Times New Roman"/>
          <w:b/>
          <w:color w:val="000000"/>
          <w:sz w:val="28"/>
          <w:szCs w:val="28"/>
          <w:lang w:eastAsia="ru-RU"/>
        </w:rPr>
      </w:pPr>
    </w:p>
    <w:p w:rsidR="00973D92" w:rsidRPr="00D64D1D" w:rsidRDefault="00973D92" w:rsidP="00973D92">
      <w:pPr>
        <w:widowControl w:val="0"/>
        <w:spacing w:after="0" w:line="240" w:lineRule="auto"/>
        <w:ind w:right="708"/>
        <w:jc w:val="both"/>
        <w:rPr>
          <w:rFonts w:eastAsia="Times New Roman"/>
          <w:bCs/>
          <w:color w:val="000000"/>
          <w:sz w:val="28"/>
          <w:szCs w:val="28"/>
          <w:lang w:eastAsia="ru-RU"/>
        </w:rPr>
      </w:pPr>
      <w:r w:rsidRPr="00D64D1D">
        <w:rPr>
          <w:rFonts w:eastAsia="Times New Roman"/>
          <w:bCs/>
          <w:color w:val="000000"/>
          <w:sz w:val="28"/>
          <w:szCs w:val="28"/>
          <w:lang w:eastAsia="ru-RU"/>
        </w:rPr>
        <w:tab/>
        <w:t>Услуга предоставляется Администрацией.</w:t>
      </w:r>
    </w:p>
    <w:p w:rsidR="00973D92" w:rsidRPr="00D64D1D" w:rsidRDefault="00973D92" w:rsidP="00973D92">
      <w:pPr>
        <w:widowControl w:val="0"/>
        <w:spacing w:after="0" w:line="240" w:lineRule="auto"/>
        <w:ind w:right="708"/>
        <w:jc w:val="both"/>
        <w:rPr>
          <w:rFonts w:eastAsia="Times New Roman"/>
          <w:bCs/>
          <w:color w:val="000000"/>
          <w:sz w:val="28"/>
          <w:szCs w:val="28"/>
          <w:lang w:eastAsia="ru-RU"/>
        </w:rPr>
      </w:pPr>
      <w:r w:rsidRPr="00D64D1D">
        <w:rPr>
          <w:rFonts w:eastAsia="Times New Roman"/>
          <w:bCs/>
          <w:color w:val="000000"/>
          <w:sz w:val="28"/>
          <w:szCs w:val="28"/>
          <w:lang w:eastAsia="ru-RU"/>
        </w:rPr>
        <w:tab/>
      </w:r>
    </w:p>
    <w:p w:rsidR="00973D92" w:rsidRPr="00D64D1D" w:rsidRDefault="00973D92" w:rsidP="00973D92">
      <w:pPr>
        <w:widowControl w:val="0"/>
        <w:spacing w:after="0" w:line="240" w:lineRule="auto"/>
        <w:jc w:val="both"/>
        <w:rPr>
          <w:rFonts w:eastAsia="Times New Roman"/>
          <w:color w:val="000000"/>
          <w:sz w:val="28"/>
          <w:szCs w:val="28"/>
          <w:lang w:eastAsia="ru-RU"/>
        </w:rPr>
      </w:pP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b/>
          <w:color w:val="000000"/>
          <w:sz w:val="28"/>
          <w:szCs w:val="28"/>
          <w:lang w:eastAsia="ru-RU"/>
        </w:rPr>
        <w:t>2.3.   Результат предоставления муниципальной услуги.</w:t>
      </w:r>
    </w:p>
    <w:p w:rsidR="00973D92" w:rsidRPr="00D64D1D" w:rsidRDefault="00973D92" w:rsidP="00973D92">
      <w:pPr>
        <w:widowControl w:val="0"/>
        <w:spacing w:after="0" w:line="240" w:lineRule="auto"/>
        <w:jc w:val="both"/>
        <w:rPr>
          <w:rFonts w:eastAsia="Times New Roman"/>
          <w:b/>
          <w:color w:val="000000"/>
          <w:sz w:val="28"/>
          <w:szCs w:val="28"/>
          <w:lang w:eastAsia="ru-RU"/>
        </w:rPr>
      </w:pP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b/>
          <w:color w:val="000000"/>
          <w:sz w:val="28"/>
          <w:szCs w:val="28"/>
          <w:lang w:eastAsia="ru-RU"/>
        </w:rPr>
        <w:tab/>
      </w:r>
      <w:r w:rsidRPr="00D64D1D">
        <w:rPr>
          <w:rFonts w:eastAsia="Times New Roman"/>
          <w:sz w:val="28"/>
          <w:szCs w:val="28"/>
          <w:lang w:eastAsia="ru-RU"/>
        </w:rPr>
        <w:t>Конечными результатами предоставления муниципальной услуги могут являться:</w:t>
      </w: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b/>
          <w:sz w:val="28"/>
          <w:szCs w:val="28"/>
          <w:lang w:eastAsia="ru-RU"/>
        </w:rPr>
        <w:tab/>
      </w:r>
      <w:r w:rsidRPr="00D64D1D">
        <w:rPr>
          <w:rFonts w:eastAsia="Times New Roman"/>
          <w:sz w:val="28"/>
          <w:szCs w:val="28"/>
          <w:lang w:eastAsia="ru-RU"/>
        </w:rPr>
        <w:t xml:space="preserve">- принятие решения Администрации о предоставлении земельного участка для индивидуального жилищного строительства на территории </w:t>
      </w:r>
      <w:r w:rsidR="00BD5499" w:rsidRPr="00D64D1D">
        <w:rPr>
          <w:rFonts w:eastAsia="Times New Roman"/>
          <w:sz w:val="28"/>
          <w:szCs w:val="28"/>
          <w:lang w:eastAsia="ru-RU"/>
        </w:rPr>
        <w:t xml:space="preserve">МО «Щегловское сельское поселение» Всеволожского муниципального района </w:t>
      </w:r>
      <w:r w:rsidRPr="00D64D1D">
        <w:rPr>
          <w:rFonts w:eastAsia="Times New Roman"/>
          <w:sz w:val="28"/>
          <w:szCs w:val="28"/>
          <w:lang w:eastAsia="ru-RU"/>
        </w:rPr>
        <w:t>Ленинградской области.</w:t>
      </w: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sz w:val="28"/>
          <w:szCs w:val="28"/>
          <w:lang w:eastAsia="ru-RU"/>
        </w:rPr>
        <w:tab/>
        <w:t>- подготовка проекта договора аренды земельного участка и направление его заявителю с предложением о заключении соответствующего договора;</w:t>
      </w: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ab/>
      </w:r>
      <w:r w:rsidRPr="00D64D1D">
        <w:rPr>
          <w:rFonts w:eastAsia="Times New Roman"/>
          <w:color w:val="000000"/>
          <w:sz w:val="28"/>
          <w:szCs w:val="28"/>
          <w:lang w:eastAsia="ru-RU"/>
        </w:rPr>
        <w:tab/>
      </w:r>
      <w:r w:rsidRPr="00D64D1D">
        <w:rPr>
          <w:rFonts w:eastAsia="Times New Roman"/>
          <w:sz w:val="28"/>
          <w:szCs w:val="28"/>
          <w:lang w:eastAsia="ru-RU"/>
        </w:rPr>
        <w:t>Процедура предоставления муниципальной услуги завершается путем выдачи (направления) заявителю:</w:t>
      </w: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ab/>
        <w:t>- постановления Администрации по предоставлению земельного участка для индивидуального жилищного строительства на территории</w:t>
      </w:r>
      <w:r w:rsidR="00592291">
        <w:rPr>
          <w:rFonts w:eastAsia="Times New Roman"/>
          <w:sz w:val="28"/>
          <w:szCs w:val="28"/>
          <w:lang w:eastAsia="ru-RU"/>
        </w:rPr>
        <w:t xml:space="preserve"> </w:t>
      </w:r>
      <w:r w:rsidR="00BD5499" w:rsidRPr="00D64D1D">
        <w:rPr>
          <w:rFonts w:eastAsia="Times New Roman"/>
          <w:sz w:val="28"/>
          <w:szCs w:val="28"/>
          <w:lang w:eastAsia="ru-RU"/>
        </w:rPr>
        <w:t xml:space="preserve">МО «Щегловское сельское поселение» Всеволожского муниципального района Ленинградской области </w:t>
      </w:r>
      <w:r w:rsidRPr="00D64D1D">
        <w:rPr>
          <w:rFonts w:eastAsia="Times New Roman"/>
          <w:sz w:val="28"/>
          <w:szCs w:val="28"/>
          <w:lang w:eastAsia="ru-RU"/>
        </w:rPr>
        <w:t>и договора аренды земельного участка при наличии кадастрового паспорта земельного участка;</w:t>
      </w: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ab/>
        <w:t xml:space="preserve">- письма </w:t>
      </w:r>
      <w:proofErr w:type="gramStart"/>
      <w:r w:rsidRPr="00D64D1D">
        <w:rPr>
          <w:rFonts w:eastAsia="Times New Roman"/>
          <w:sz w:val="28"/>
          <w:szCs w:val="28"/>
          <w:lang w:eastAsia="ru-RU"/>
        </w:rPr>
        <w:t>с решением об отказе в предоставлении земельного участка для индивидуального жилищного строительства на территории</w:t>
      </w:r>
      <w:proofErr w:type="gramEnd"/>
      <w:r w:rsidRPr="00D64D1D">
        <w:rPr>
          <w:rFonts w:eastAsia="Times New Roman"/>
          <w:sz w:val="28"/>
          <w:szCs w:val="28"/>
          <w:lang w:eastAsia="ru-RU"/>
        </w:rPr>
        <w:t xml:space="preserve"> </w:t>
      </w:r>
      <w:r w:rsidR="00BD5499" w:rsidRPr="00D64D1D">
        <w:rPr>
          <w:rFonts w:eastAsia="Times New Roman"/>
          <w:sz w:val="28"/>
          <w:szCs w:val="28"/>
          <w:lang w:eastAsia="ru-RU"/>
        </w:rPr>
        <w:t>МО «Щегловское сельское поселение» Всеволожского муниципального района Ленинградской области.</w:t>
      </w:r>
    </w:p>
    <w:p w:rsidR="00973D92" w:rsidRPr="00D64D1D" w:rsidRDefault="00973D92" w:rsidP="00973D92">
      <w:pPr>
        <w:tabs>
          <w:tab w:val="left" w:pos="0"/>
        </w:tabs>
        <w:spacing w:after="0" w:line="240" w:lineRule="auto"/>
        <w:ind w:right="-1"/>
        <w:jc w:val="both"/>
        <w:rPr>
          <w:rFonts w:eastAsia="Times New Roman"/>
          <w:color w:val="000000"/>
          <w:sz w:val="28"/>
          <w:szCs w:val="28"/>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sz w:val="28"/>
          <w:szCs w:val="28"/>
          <w:lang w:eastAsia="ru-RU"/>
        </w:rPr>
        <w:t>2.4.   Срок предоставления муниципальной услуги.</w:t>
      </w:r>
    </w:p>
    <w:p w:rsidR="00973D92" w:rsidRPr="00D64D1D" w:rsidRDefault="00973D92" w:rsidP="00973D92">
      <w:pPr>
        <w:widowControl w:val="0"/>
        <w:spacing w:after="0" w:line="240" w:lineRule="auto"/>
        <w:jc w:val="both"/>
        <w:rPr>
          <w:rFonts w:eastAsia="Times New Roman"/>
          <w:b/>
          <w:sz w:val="28"/>
          <w:szCs w:val="28"/>
          <w:lang w:eastAsia="ru-RU"/>
        </w:rPr>
      </w:pP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ab/>
        <w:t>Рассмотрение межведомственной земельной комиссией Администрации заявления о включении в реестр заявлений жителей Всеволожского района по предоставлению земельных участков с целью индивидуального жилищного строительства производится в течение месяца с момента подачи заявления.</w:t>
      </w:r>
    </w:p>
    <w:p w:rsidR="00973D92" w:rsidRPr="00D64D1D" w:rsidRDefault="00973D92" w:rsidP="00973D92">
      <w:pPr>
        <w:widowControl w:val="0"/>
        <w:spacing w:after="0" w:line="240" w:lineRule="auto"/>
        <w:jc w:val="both"/>
        <w:rPr>
          <w:rFonts w:eastAsia="Times New Roman"/>
          <w:sz w:val="28"/>
          <w:szCs w:val="28"/>
          <w:lang w:eastAsia="ru-RU"/>
        </w:rPr>
      </w:pPr>
      <w:r w:rsidRPr="00D64D1D">
        <w:rPr>
          <w:rFonts w:eastAsia="Times New Roman"/>
          <w:sz w:val="28"/>
          <w:szCs w:val="28"/>
          <w:lang w:eastAsia="ru-RU"/>
        </w:rPr>
        <w:tab/>
        <w:t>По мере формирования перечня земельных участков, предназначенных для предоставления в аренду для индивидуального жилищного строительства, заявления граждан на открытом заседании рассматривает комиссия по вопросам предоставления земельных участков в аренду для индивидуального жилищного строительства. Заявления граждан рассматриваются в порядке очередности.</w:t>
      </w: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b/>
          <w:sz w:val="28"/>
          <w:szCs w:val="28"/>
          <w:lang w:eastAsia="ru-RU"/>
        </w:rPr>
        <w:tab/>
      </w:r>
      <w:proofErr w:type="gramStart"/>
      <w:r w:rsidRPr="00D64D1D">
        <w:rPr>
          <w:rFonts w:eastAsia="Times New Roman"/>
          <w:sz w:val="28"/>
          <w:szCs w:val="28"/>
          <w:lang w:eastAsia="ru-RU"/>
        </w:rPr>
        <w:t xml:space="preserve">Издание постановления Администрации о предоставлении земельного участка производится в течение месяца с момента получения заявителем выписки из протокола заседания комиссии по вопросам предоставления земельных участков в аренду на период строительства индивидуального жилого дома с последующим предоставлением земельных участков бесплатно в собственность в соответствии с Областным законом Ленинградской области от 14.10.2008 № 105-оз на территории муниципального образования </w:t>
      </w:r>
      <w:r w:rsidR="00D412D5" w:rsidRPr="00D64D1D">
        <w:rPr>
          <w:rFonts w:eastAsia="Times New Roman"/>
          <w:sz w:val="28"/>
          <w:szCs w:val="28"/>
          <w:lang w:eastAsia="ru-RU"/>
        </w:rPr>
        <w:t>МО «Щегловское сельское поселение» Всеволожского</w:t>
      </w:r>
      <w:proofErr w:type="gramEnd"/>
      <w:r w:rsidR="00D412D5" w:rsidRPr="00D64D1D">
        <w:rPr>
          <w:rFonts w:eastAsia="Times New Roman"/>
          <w:sz w:val="28"/>
          <w:szCs w:val="28"/>
          <w:lang w:eastAsia="ru-RU"/>
        </w:rPr>
        <w:t xml:space="preserve"> муниципального района Ленинградской области</w:t>
      </w:r>
      <w:r w:rsidRPr="00D64D1D">
        <w:rPr>
          <w:rFonts w:eastAsia="Times New Roman"/>
          <w:sz w:val="28"/>
          <w:szCs w:val="28"/>
          <w:lang w:eastAsia="ru-RU"/>
        </w:rPr>
        <w:t xml:space="preserve">, на которой заявитель выразил свое согласие на предоставление конкретного земельного участка, при наличии кадастрового паспорта земельного участка. </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xml:space="preserve">После </w:t>
      </w:r>
      <w:r w:rsidRPr="00D64D1D">
        <w:rPr>
          <w:rFonts w:eastAsia="Times New Roman"/>
          <w:color w:val="000000"/>
          <w:sz w:val="28"/>
          <w:szCs w:val="28"/>
        </w:rPr>
        <w:t>издания постановления Администрации о предоставлении земельного участка в аренду, при наличии кадастрового паспорта земельного участка, в течение месяца готовит проект договора аренды земельного участка сроком на пять лет и направляет его заявителю.</w:t>
      </w:r>
    </w:p>
    <w:p w:rsidR="00973D92" w:rsidRPr="00D64D1D" w:rsidRDefault="00973D92" w:rsidP="00973D92">
      <w:pPr>
        <w:tabs>
          <w:tab w:val="left" w:pos="0"/>
        </w:tabs>
        <w:spacing w:after="0" w:line="240" w:lineRule="auto"/>
        <w:ind w:right="-1"/>
        <w:jc w:val="both"/>
        <w:rPr>
          <w:rFonts w:eastAsia="Times New Roman"/>
          <w:sz w:val="28"/>
          <w:szCs w:val="28"/>
        </w:rPr>
      </w:pPr>
    </w:p>
    <w:p w:rsidR="00D412D5" w:rsidRPr="00D64D1D" w:rsidRDefault="00D412D5" w:rsidP="00973D92">
      <w:pPr>
        <w:tabs>
          <w:tab w:val="left" w:pos="0"/>
        </w:tabs>
        <w:spacing w:after="0" w:line="240" w:lineRule="auto"/>
        <w:ind w:right="-1"/>
        <w:jc w:val="both"/>
        <w:rPr>
          <w:rFonts w:eastAsia="Times New Roman"/>
          <w:sz w:val="28"/>
          <w:szCs w:val="28"/>
        </w:rPr>
      </w:pPr>
    </w:p>
    <w:p w:rsidR="00D412D5" w:rsidRPr="00D64D1D" w:rsidRDefault="00D412D5"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color w:val="000000"/>
          <w:sz w:val="28"/>
          <w:szCs w:val="28"/>
        </w:rPr>
        <w:t>2.5.   Правовые основания для предоставления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r w:rsidRPr="00D64D1D">
        <w:rPr>
          <w:rFonts w:eastAsia="Times New Roman"/>
          <w:color w:val="000000"/>
          <w:sz w:val="28"/>
          <w:szCs w:val="28"/>
        </w:rPr>
        <w:t>Предоставление муниципальной услуги осуществляется на основании следующих нормативных и правовых актов:</w:t>
      </w:r>
    </w:p>
    <w:p w:rsidR="00973D92" w:rsidRPr="00D64D1D" w:rsidRDefault="00973D92" w:rsidP="00973D92">
      <w:pPr>
        <w:tabs>
          <w:tab w:val="left" w:pos="0"/>
        </w:tabs>
        <w:spacing w:after="0" w:line="240" w:lineRule="auto"/>
        <w:ind w:firstLine="568"/>
        <w:jc w:val="both"/>
        <w:rPr>
          <w:sz w:val="28"/>
          <w:szCs w:val="28"/>
        </w:rPr>
      </w:pPr>
      <w:r w:rsidRPr="00D64D1D">
        <w:rPr>
          <w:sz w:val="28"/>
          <w:szCs w:val="28"/>
        </w:rPr>
        <w:t xml:space="preserve">- Федерального закона от 06.10.2003 № 131-ФЗ </w:t>
      </w:r>
      <w:r w:rsidRPr="00D64D1D">
        <w:rPr>
          <w:rFonts w:eastAsia="Times New Roman"/>
          <w:color w:val="000000"/>
          <w:sz w:val="28"/>
          <w:szCs w:val="28"/>
        </w:rPr>
        <w:t>«</w:t>
      </w:r>
      <w:r w:rsidRPr="00D64D1D">
        <w:rPr>
          <w:sz w:val="28"/>
          <w:szCs w:val="28"/>
        </w:rPr>
        <w:t>Об общих принципах организации местного самоуправления в Российской Федерации</w:t>
      </w:r>
      <w:r w:rsidRPr="00D64D1D">
        <w:rPr>
          <w:rFonts w:eastAsia="Times New Roman"/>
          <w:color w:val="000000"/>
          <w:sz w:val="28"/>
          <w:szCs w:val="28"/>
        </w:rPr>
        <w:t>»</w:t>
      </w:r>
      <w:r w:rsidRPr="00D64D1D">
        <w:rPr>
          <w:sz w:val="28"/>
          <w:szCs w:val="28"/>
        </w:rPr>
        <w:t>;</w:t>
      </w:r>
    </w:p>
    <w:p w:rsidR="00973D92" w:rsidRPr="00D64D1D" w:rsidRDefault="00973D92" w:rsidP="00973D92">
      <w:pPr>
        <w:tabs>
          <w:tab w:val="left" w:pos="0"/>
        </w:tabs>
        <w:spacing w:after="0" w:line="240" w:lineRule="auto"/>
        <w:ind w:right="-1" w:firstLine="568"/>
        <w:jc w:val="both"/>
        <w:rPr>
          <w:rFonts w:eastAsia="Times New Roman"/>
          <w:color w:val="000000"/>
          <w:sz w:val="28"/>
          <w:szCs w:val="28"/>
        </w:rPr>
      </w:pPr>
      <w:r w:rsidRPr="00D64D1D">
        <w:rPr>
          <w:rFonts w:eastAsia="Times New Roman"/>
          <w:color w:val="000000"/>
          <w:sz w:val="28"/>
          <w:szCs w:val="28"/>
        </w:rPr>
        <w:t xml:space="preserve">- Устава муниципального образования </w:t>
      </w:r>
      <w:r w:rsidR="00D412D5" w:rsidRPr="00D64D1D">
        <w:rPr>
          <w:rFonts w:eastAsia="Times New Roman"/>
          <w:color w:val="000000"/>
          <w:sz w:val="28"/>
          <w:szCs w:val="28"/>
        </w:rPr>
        <w:t xml:space="preserve">МО «Щегловское сельское поселение» Всеволожского муниципального района Ленинградской области. </w:t>
      </w:r>
    </w:p>
    <w:p w:rsidR="00973D92" w:rsidRPr="00D64D1D" w:rsidRDefault="00973D92" w:rsidP="00973D92">
      <w:pPr>
        <w:tabs>
          <w:tab w:val="left" w:pos="1134"/>
        </w:tabs>
        <w:spacing w:after="0" w:line="240" w:lineRule="auto"/>
        <w:ind w:left="567" w:right="-1" w:firstLine="1"/>
        <w:jc w:val="both"/>
        <w:rPr>
          <w:rFonts w:eastAsia="Times New Roman"/>
          <w:color w:val="000000"/>
          <w:sz w:val="28"/>
          <w:szCs w:val="28"/>
        </w:rPr>
      </w:pPr>
      <w:r w:rsidRPr="00D64D1D">
        <w:rPr>
          <w:rFonts w:eastAsia="Times New Roman"/>
          <w:color w:val="000000"/>
          <w:sz w:val="28"/>
          <w:szCs w:val="28"/>
        </w:rPr>
        <w:t>- Земельного кодекса РФ от 25.10.2001 № 136-ФЗ;</w:t>
      </w:r>
    </w:p>
    <w:p w:rsidR="00973D92" w:rsidRPr="00D64D1D" w:rsidRDefault="00973D92" w:rsidP="00973D92">
      <w:pPr>
        <w:tabs>
          <w:tab w:val="left" w:pos="0"/>
        </w:tabs>
        <w:spacing w:after="0" w:line="240" w:lineRule="auto"/>
        <w:ind w:right="-1" w:firstLine="567"/>
        <w:jc w:val="both"/>
        <w:rPr>
          <w:rFonts w:eastAsia="Times New Roman"/>
          <w:color w:val="000000"/>
          <w:sz w:val="28"/>
          <w:szCs w:val="28"/>
        </w:rPr>
      </w:pPr>
      <w:r w:rsidRPr="00D64D1D">
        <w:rPr>
          <w:rFonts w:eastAsia="Times New Roman"/>
          <w:color w:val="000000"/>
          <w:sz w:val="28"/>
          <w:szCs w:val="28"/>
        </w:rPr>
        <w:t>- Областного закона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73D92" w:rsidRPr="00D64D1D" w:rsidRDefault="00973D92" w:rsidP="00973D92">
      <w:pPr>
        <w:tabs>
          <w:tab w:val="left" w:pos="708"/>
        </w:tabs>
        <w:spacing w:after="0" w:line="240" w:lineRule="auto"/>
        <w:ind w:right="-1"/>
        <w:jc w:val="both"/>
        <w:rPr>
          <w:rFonts w:eastAsia="Times New Roman"/>
          <w:color w:val="000000"/>
          <w:sz w:val="28"/>
          <w:szCs w:val="28"/>
        </w:rPr>
      </w:pPr>
    </w:p>
    <w:p w:rsidR="00973D92" w:rsidRPr="00D64D1D" w:rsidRDefault="00973D92" w:rsidP="00973D92">
      <w:pPr>
        <w:tabs>
          <w:tab w:val="left" w:pos="708"/>
        </w:tabs>
        <w:spacing w:after="0" w:line="240" w:lineRule="auto"/>
        <w:ind w:right="-1"/>
        <w:jc w:val="both"/>
        <w:rPr>
          <w:rFonts w:eastAsia="Times New Roman"/>
          <w:color w:val="000000"/>
          <w:sz w:val="28"/>
          <w:szCs w:val="28"/>
        </w:rPr>
      </w:pPr>
    </w:p>
    <w:p w:rsidR="00973D92" w:rsidRPr="00D64D1D" w:rsidRDefault="00973D92" w:rsidP="00973D92">
      <w:pPr>
        <w:tabs>
          <w:tab w:val="left" w:pos="708"/>
        </w:tabs>
        <w:spacing w:after="0" w:line="240" w:lineRule="auto"/>
        <w:ind w:right="-1"/>
        <w:jc w:val="both"/>
        <w:rPr>
          <w:rFonts w:eastAsia="Times New Roman"/>
          <w:color w:val="000000"/>
          <w:sz w:val="28"/>
          <w:szCs w:val="28"/>
        </w:rPr>
      </w:pPr>
    </w:p>
    <w:p w:rsidR="00973D92" w:rsidRPr="00D64D1D" w:rsidRDefault="00973D92" w:rsidP="00973D92">
      <w:pPr>
        <w:tabs>
          <w:tab w:val="left" w:pos="708"/>
        </w:tabs>
        <w:spacing w:after="0" w:line="240" w:lineRule="auto"/>
        <w:ind w:right="-1"/>
        <w:jc w:val="both"/>
        <w:rPr>
          <w:rFonts w:eastAsia="Times New Roman"/>
          <w:color w:val="000000"/>
          <w:sz w:val="28"/>
          <w:szCs w:val="28"/>
        </w:rPr>
      </w:pPr>
    </w:p>
    <w:p w:rsidR="00973D92" w:rsidRPr="00D64D1D" w:rsidRDefault="00973D92" w:rsidP="00973D92">
      <w:pPr>
        <w:tabs>
          <w:tab w:val="left" w:pos="708"/>
        </w:tabs>
        <w:spacing w:after="0" w:line="240" w:lineRule="auto"/>
        <w:ind w:right="-1"/>
        <w:jc w:val="both"/>
        <w:rPr>
          <w:rFonts w:eastAsia="Times New Roman"/>
          <w:color w:val="000000"/>
          <w:sz w:val="28"/>
          <w:szCs w:val="28"/>
        </w:rPr>
      </w:pPr>
    </w:p>
    <w:p w:rsidR="00973D92" w:rsidRPr="00D64D1D" w:rsidRDefault="00973D92" w:rsidP="00973D92">
      <w:pPr>
        <w:tabs>
          <w:tab w:val="left" w:pos="1134"/>
        </w:tabs>
        <w:spacing w:after="0" w:line="240" w:lineRule="auto"/>
        <w:ind w:left="360" w:right="-1" w:hanging="360"/>
        <w:jc w:val="both"/>
        <w:rPr>
          <w:rFonts w:eastAsia="Times New Roman"/>
          <w:b/>
          <w:color w:val="000000"/>
          <w:sz w:val="28"/>
          <w:szCs w:val="28"/>
        </w:rPr>
      </w:pPr>
      <w:r w:rsidRPr="00D64D1D">
        <w:rPr>
          <w:rFonts w:eastAsia="Times New Roman"/>
          <w:b/>
          <w:color w:val="000000"/>
          <w:sz w:val="28"/>
          <w:szCs w:val="28"/>
        </w:rPr>
        <w:t>2.6.   Исчерпывающий перечень документов, необходимых для предоставления муниципальной услуги.</w:t>
      </w:r>
    </w:p>
    <w:p w:rsidR="00973D92" w:rsidRPr="00D64D1D" w:rsidRDefault="00973D92" w:rsidP="00973D92">
      <w:pPr>
        <w:tabs>
          <w:tab w:val="left" w:pos="1134"/>
        </w:tabs>
        <w:spacing w:after="0" w:line="240" w:lineRule="auto"/>
        <w:ind w:left="360" w:right="-1" w:hanging="360"/>
        <w:jc w:val="both"/>
        <w:rPr>
          <w:rFonts w:eastAsia="Times New Roman"/>
          <w:b/>
          <w:color w:val="000000"/>
          <w:sz w:val="28"/>
          <w:szCs w:val="28"/>
        </w:rPr>
      </w:pP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 xml:space="preserve">К заявлению о предоставлении </w:t>
      </w:r>
      <w:r w:rsidRPr="00D64D1D">
        <w:rPr>
          <w:rFonts w:eastAsia="Times New Roman"/>
          <w:color w:val="000000"/>
          <w:sz w:val="28"/>
          <w:szCs w:val="28"/>
          <w:lang w:eastAsia="ru-RU"/>
        </w:rPr>
        <w:t>земельного участка для индивидуального жилищного строительства на территории</w:t>
      </w:r>
      <w:r w:rsidR="00592291">
        <w:rPr>
          <w:rFonts w:eastAsia="Times New Roman"/>
          <w:color w:val="000000"/>
          <w:sz w:val="28"/>
          <w:szCs w:val="28"/>
          <w:lang w:eastAsia="ru-RU"/>
        </w:rPr>
        <w:t xml:space="preserve"> </w:t>
      </w:r>
      <w:r w:rsidR="00D412D5" w:rsidRPr="00D64D1D">
        <w:rPr>
          <w:rFonts w:eastAsia="Times New Roman"/>
          <w:color w:val="000000"/>
          <w:sz w:val="28"/>
          <w:szCs w:val="28"/>
          <w:lang w:eastAsia="ru-RU"/>
        </w:rPr>
        <w:t>МО «Щегловское сельское поселение» Всеволожского муниципального района Ленинградской области</w:t>
      </w:r>
      <w:r w:rsidR="00592291">
        <w:rPr>
          <w:rFonts w:eastAsia="Times New Roman"/>
          <w:color w:val="000000"/>
          <w:sz w:val="28"/>
          <w:szCs w:val="28"/>
          <w:lang w:eastAsia="ru-RU"/>
        </w:rPr>
        <w:t xml:space="preserve"> </w:t>
      </w:r>
      <w:r w:rsidRPr="00D64D1D">
        <w:rPr>
          <w:rFonts w:eastAsia="Times New Roman"/>
          <w:sz w:val="28"/>
          <w:szCs w:val="28"/>
          <w:lang w:eastAsia="ru-RU"/>
        </w:rPr>
        <w:t>прилагаются следующие документы:</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 xml:space="preserve">1. Граждане РФ, состоящие на учете в органах местного самоуправления Ленинградской </w:t>
      </w:r>
      <w:proofErr w:type="gramStart"/>
      <w:r w:rsidRPr="00D64D1D">
        <w:rPr>
          <w:rFonts w:eastAsia="Times New Roman"/>
          <w:sz w:val="28"/>
          <w:szCs w:val="28"/>
          <w:lang w:eastAsia="ru-RU"/>
        </w:rPr>
        <w:t>области</w:t>
      </w:r>
      <w:proofErr w:type="gramEnd"/>
      <w:r w:rsidRPr="00D64D1D">
        <w:rPr>
          <w:rFonts w:eastAsia="Times New Roman"/>
          <w:sz w:val="28"/>
          <w:szCs w:val="28"/>
          <w:lang w:eastAsia="ru-RU"/>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предоставляют самостоятельно:</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копию документа, удостоверяющего личность заявителя (заявителей);</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справку о регистрации по месту жительства (форма № 9);</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3) справку из БТИ об имуществе, находящемся в собственности заявителя.</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выданную не позднее, чем за один месяц до дня подачи заявления выписку из Единого государственного реестра прав на недвижимое имущество и сделок с ним;</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документ, выданный уполномоченным органом местного самоуправления, подтверждающий учет заявителя в качестве гражданина, нуждающегося в улучшении жилищных условий.</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Граждане РФ, являющиеся членами многодетных семей, учтенные в регистре многодетных семей Ленинградской области, предоставляют самостоятельно:</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копию документа, удостоверяющего личность заявителя (заявителей);</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справку о регистрации по месту жительства (форма № 9);</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3) справку из БТИ об имуществе, находящемся в собственности заявителя и членов его семьи;</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4) копии свидетельств о рождении детей, являющихся несовершеннолетними на момент подачи заявления.</w:t>
      </w:r>
    </w:p>
    <w:p w:rsidR="00973D92" w:rsidRPr="00D64D1D" w:rsidRDefault="00973D92" w:rsidP="00973D92">
      <w:pPr>
        <w:widowControl w:val="0"/>
        <w:autoSpaceDE w:val="0"/>
        <w:autoSpaceDN w:val="0"/>
        <w:adjustRightInd w:val="0"/>
        <w:spacing w:after="0" w:line="240" w:lineRule="auto"/>
        <w:jc w:val="both"/>
        <w:outlineLvl w:val="1"/>
        <w:rPr>
          <w:rFonts w:eastAsia="Times New Roman"/>
          <w:sz w:val="28"/>
          <w:szCs w:val="28"/>
          <w:lang w:eastAsia="ru-RU"/>
        </w:rPr>
      </w:pPr>
      <w:r w:rsidRPr="00D64D1D">
        <w:rPr>
          <w:rFonts w:eastAsia="Times New Roman"/>
          <w:sz w:val="28"/>
          <w:szCs w:val="28"/>
          <w:lang w:eastAsia="ru-RU"/>
        </w:rPr>
        <w:tab/>
        <w:t>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выданную не позднее, чем за один месяц до дня подачи заявления выписку из Единого государственного реестра прав на недвижимое имущество и сделок с ним;</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документ, подтверждающий учет заявителя в регистре многодетных семей Ленинградской области;</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 xml:space="preserve">3. </w:t>
      </w:r>
      <w:proofErr w:type="gramStart"/>
      <w:r w:rsidRPr="00D64D1D">
        <w:rPr>
          <w:rFonts w:eastAsia="Times New Roman"/>
          <w:sz w:val="28"/>
          <w:szCs w:val="28"/>
          <w:lang w:eastAsia="ru-RU"/>
        </w:rPr>
        <w:t>Молодые специалисты, под которыми понимаются граждане РФ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и организациях, у индивидуальных предпринимателей</w:t>
      </w:r>
      <w:proofErr w:type="gramEnd"/>
      <w:r w:rsidRPr="00D64D1D">
        <w:rPr>
          <w:rFonts w:eastAsia="Times New Roman"/>
          <w:sz w:val="28"/>
          <w:szCs w:val="28"/>
          <w:lang w:eastAsia="ru-RU"/>
        </w:rPr>
        <w:t xml:space="preserve">,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rsidRPr="00D64D1D">
        <w:rPr>
          <w:rFonts w:eastAsia="Times New Roman"/>
          <w:sz w:val="28"/>
          <w:szCs w:val="28"/>
          <w:lang w:eastAsia="ru-RU"/>
        </w:rPr>
        <w:t>области</w:t>
      </w:r>
      <w:proofErr w:type="gramEnd"/>
      <w:r w:rsidRPr="00D64D1D">
        <w:rPr>
          <w:rFonts w:eastAsia="Times New Roman"/>
          <w:sz w:val="28"/>
          <w:szCs w:val="28"/>
          <w:lang w:eastAsia="ru-RU"/>
        </w:rPr>
        <w:t xml:space="preserve"> в качестве нуждающихся в жилых помещениях по основаниям, предусмотренным 51 статьей Жилищного кодекса Российской Федерации, предоставляют самостоятельно:</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копию документа, удостоверяющего личность заявителя (заявителей);</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справку о регистрации по месту жительства (форма № 9);</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3) справку из БТИ об имуществе, находящемся в собственности заявителя;</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4) заверенную копию документа об образовании;</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5) заверенную работодателем копию трудового договора.</w:t>
      </w:r>
    </w:p>
    <w:p w:rsidR="00973D92" w:rsidRPr="00D64D1D" w:rsidRDefault="00973D92" w:rsidP="00973D92">
      <w:pPr>
        <w:widowControl w:val="0"/>
        <w:autoSpaceDE w:val="0"/>
        <w:autoSpaceDN w:val="0"/>
        <w:adjustRightInd w:val="0"/>
        <w:spacing w:after="0" w:line="240" w:lineRule="auto"/>
        <w:jc w:val="both"/>
        <w:outlineLvl w:val="1"/>
        <w:rPr>
          <w:rFonts w:eastAsia="Times New Roman"/>
          <w:sz w:val="28"/>
          <w:szCs w:val="28"/>
          <w:lang w:eastAsia="ru-RU"/>
        </w:rPr>
      </w:pPr>
      <w:r w:rsidRPr="00D64D1D">
        <w:rPr>
          <w:rFonts w:eastAsia="Times New Roman"/>
          <w:sz w:val="28"/>
          <w:szCs w:val="28"/>
          <w:lang w:eastAsia="ru-RU"/>
        </w:rPr>
        <w:tab/>
        <w:t>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1) выданную не позднее, чем за один месяц до дня подачи заявления выписку из Единого государственного реестра прав на недвижимое имущество и сделок с ним;</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r w:rsidRPr="00D64D1D">
        <w:rPr>
          <w:rFonts w:eastAsia="Times New Roman"/>
          <w:sz w:val="28"/>
          <w:szCs w:val="28"/>
          <w:lang w:eastAsia="ru-RU"/>
        </w:rPr>
        <w:tab/>
        <w:t>2) документ, выданный уполномоченным органом местного самоуправления, подтверждающий учет заявителя в качестве гражданина, нуждающегося в улучшении жилищных условий.</w:t>
      </w:r>
    </w:p>
    <w:p w:rsidR="00973D92" w:rsidRPr="00D64D1D" w:rsidRDefault="00973D92" w:rsidP="00973D92">
      <w:pPr>
        <w:widowControl w:val="0"/>
        <w:autoSpaceDE w:val="0"/>
        <w:autoSpaceDN w:val="0"/>
        <w:adjustRightInd w:val="0"/>
        <w:spacing w:after="0" w:line="240" w:lineRule="auto"/>
        <w:ind w:firstLine="540"/>
        <w:jc w:val="both"/>
        <w:outlineLvl w:val="0"/>
        <w:rPr>
          <w:rFonts w:eastAsia="Times New Roman"/>
          <w:sz w:val="28"/>
          <w:szCs w:val="28"/>
          <w:lang w:eastAsia="ru-RU"/>
        </w:rPr>
      </w:pP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b/>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73D92" w:rsidRPr="00D64D1D" w:rsidRDefault="00973D92" w:rsidP="00973D92">
      <w:pPr>
        <w:widowControl w:val="0"/>
        <w:spacing w:after="0" w:line="240" w:lineRule="auto"/>
        <w:jc w:val="both"/>
        <w:rPr>
          <w:rFonts w:eastAsia="Times New Roman"/>
          <w:b/>
          <w:color w:val="000000"/>
          <w:sz w:val="28"/>
          <w:szCs w:val="28"/>
          <w:lang w:eastAsia="ru-RU"/>
        </w:rPr>
      </w:pPr>
    </w:p>
    <w:p w:rsidR="00973D92" w:rsidRPr="00D64D1D" w:rsidRDefault="00973D92" w:rsidP="00973D92">
      <w:pPr>
        <w:widowControl w:val="0"/>
        <w:spacing w:after="0" w:line="240" w:lineRule="auto"/>
        <w:jc w:val="both"/>
        <w:rPr>
          <w:rFonts w:eastAsia="Times New Roman"/>
          <w:color w:val="000000"/>
          <w:sz w:val="28"/>
          <w:szCs w:val="28"/>
          <w:lang w:eastAsia="ru-RU"/>
        </w:rPr>
      </w:pPr>
      <w:r w:rsidRPr="00D64D1D">
        <w:rPr>
          <w:rFonts w:eastAsia="Times New Roman"/>
          <w:color w:val="000000"/>
          <w:sz w:val="28"/>
          <w:szCs w:val="28"/>
          <w:lang w:eastAsia="ru-RU"/>
        </w:rPr>
        <w:tab/>
        <w:t>В приеме документов может быть отказано по следующим основаниям:</w:t>
      </w:r>
    </w:p>
    <w:p w:rsidR="00973D92" w:rsidRPr="00D64D1D" w:rsidRDefault="00973D92" w:rsidP="00973D92">
      <w:pPr>
        <w:tabs>
          <w:tab w:val="left" w:pos="0"/>
        </w:tabs>
        <w:spacing w:after="0" w:line="240" w:lineRule="auto"/>
        <w:ind w:right="-1" w:firstLine="568"/>
        <w:jc w:val="both"/>
        <w:rPr>
          <w:rFonts w:eastAsia="Times New Roman"/>
          <w:color w:val="000000"/>
          <w:sz w:val="28"/>
          <w:szCs w:val="28"/>
        </w:rPr>
      </w:pPr>
      <w:r w:rsidRPr="00D64D1D">
        <w:rPr>
          <w:rFonts w:eastAsia="Times New Roman"/>
          <w:color w:val="000000"/>
          <w:sz w:val="28"/>
          <w:szCs w:val="28"/>
        </w:rPr>
        <w:tab/>
        <w:t>- представителем не представлена оформленная в установленном порядке доверенность на осуществление действий;</w:t>
      </w:r>
    </w:p>
    <w:p w:rsidR="00973D92" w:rsidRPr="00D64D1D" w:rsidRDefault="00973D92" w:rsidP="00973D92">
      <w:pPr>
        <w:tabs>
          <w:tab w:val="left" w:pos="0"/>
        </w:tabs>
        <w:spacing w:after="0" w:line="240" w:lineRule="auto"/>
        <w:ind w:right="-1" w:firstLine="568"/>
        <w:jc w:val="both"/>
        <w:rPr>
          <w:rFonts w:eastAsia="Times New Roman"/>
          <w:sz w:val="28"/>
          <w:szCs w:val="28"/>
        </w:rPr>
      </w:pPr>
      <w:r w:rsidRPr="00D64D1D">
        <w:rPr>
          <w:rFonts w:eastAsia="Times New Roman"/>
          <w:color w:val="000000"/>
          <w:sz w:val="28"/>
          <w:szCs w:val="28"/>
        </w:rPr>
        <w:tab/>
        <w:t xml:space="preserve">- </w:t>
      </w:r>
      <w:r w:rsidRPr="00D64D1D">
        <w:rPr>
          <w:rFonts w:eastAsia="Times New Roman"/>
          <w:sz w:val="28"/>
          <w:szCs w:val="28"/>
        </w:rPr>
        <w:t>лицо, подавшее заявление, не предъявило документ, удостоверяющий личность;</w:t>
      </w:r>
    </w:p>
    <w:p w:rsidR="00973D92" w:rsidRPr="00D64D1D" w:rsidRDefault="00973D92" w:rsidP="00973D92">
      <w:pPr>
        <w:tabs>
          <w:tab w:val="left" w:pos="0"/>
        </w:tabs>
        <w:spacing w:after="0" w:line="240" w:lineRule="auto"/>
        <w:ind w:right="-1" w:firstLine="568"/>
        <w:jc w:val="both"/>
        <w:rPr>
          <w:rFonts w:eastAsia="Times New Roman"/>
          <w:color w:val="000000"/>
          <w:sz w:val="28"/>
          <w:szCs w:val="28"/>
        </w:rPr>
      </w:pPr>
      <w:r w:rsidRPr="00D64D1D">
        <w:rPr>
          <w:rFonts w:eastAsia="Times New Roman"/>
          <w:sz w:val="28"/>
          <w:szCs w:val="28"/>
        </w:rPr>
        <w:tab/>
        <w:t>- если документы содержат подчистки, исправления, внесенные не в соответствии с установленным порядком внесения исправлений, содержат противоречия, выданы не уполномоченным органом.</w:t>
      </w:r>
    </w:p>
    <w:p w:rsidR="00973D92" w:rsidRPr="00D64D1D" w:rsidRDefault="00973D92" w:rsidP="00973D92">
      <w:pPr>
        <w:tabs>
          <w:tab w:val="left" w:pos="0"/>
        </w:tabs>
        <w:spacing w:after="0" w:line="240" w:lineRule="auto"/>
        <w:ind w:left="851" w:right="-1"/>
        <w:jc w:val="both"/>
        <w:rPr>
          <w:rFonts w:eastAsia="Times New Roman"/>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2.8.   Исчерпывающий перечень оснований для отказа</w:t>
      </w:r>
      <w:r w:rsidR="00592291">
        <w:rPr>
          <w:rFonts w:eastAsia="Times New Roman"/>
          <w:b/>
          <w:color w:val="000000"/>
          <w:sz w:val="28"/>
          <w:szCs w:val="28"/>
        </w:rPr>
        <w:t xml:space="preserve"> </w:t>
      </w:r>
      <w:r w:rsidRPr="00D64D1D">
        <w:rPr>
          <w:rFonts w:eastAsia="Times New Roman"/>
          <w:b/>
          <w:color w:val="000000"/>
          <w:sz w:val="28"/>
          <w:szCs w:val="28"/>
        </w:rPr>
        <w:t>в предоставлении муниципальной услуги.</w:t>
      </w:r>
    </w:p>
    <w:p w:rsidR="00973D92" w:rsidRPr="00D64D1D" w:rsidRDefault="00973D92" w:rsidP="00973D92">
      <w:pPr>
        <w:tabs>
          <w:tab w:val="left" w:pos="0"/>
        </w:tabs>
        <w:spacing w:after="0" w:line="240" w:lineRule="auto"/>
        <w:ind w:right="-1"/>
        <w:jc w:val="both"/>
        <w:rPr>
          <w:rFonts w:eastAsia="Times New Roman"/>
          <w:color w:val="000000"/>
          <w:sz w:val="28"/>
          <w:szCs w:val="28"/>
        </w:rPr>
      </w:pP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sz w:val="28"/>
          <w:szCs w:val="28"/>
          <w:lang w:eastAsia="ru-RU"/>
        </w:rPr>
        <w:t>Основания для отказа в предоставлении муниципальной услуги:</w:t>
      </w: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sz w:val="28"/>
          <w:szCs w:val="28"/>
          <w:lang w:eastAsia="ru-RU"/>
        </w:rPr>
        <w:t>- представленные заявителем документы не соответствуют перечню документов, указанному в пункте 2.6 настоящего Административного регламента;</w:t>
      </w: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sz w:val="28"/>
          <w:szCs w:val="28"/>
          <w:lang w:eastAsia="ru-RU"/>
        </w:rPr>
        <w:t>- наличие в документах, представленных заявителем, недостоверной или искаженной информации;</w:t>
      </w: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sz w:val="28"/>
          <w:szCs w:val="28"/>
          <w:lang w:eastAsia="ru-RU"/>
        </w:rPr>
        <w:t>- с заявлением обратилось ненадлежащее лицо;</w:t>
      </w: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sz w:val="28"/>
          <w:szCs w:val="28"/>
          <w:lang w:eastAsia="ru-RU"/>
        </w:rPr>
        <w:t>В предоставлении земельного участка может быть отказано также в случаях, установленных действующим законодательством Российской Федерации.</w:t>
      </w:r>
    </w:p>
    <w:p w:rsidR="00973D92" w:rsidRPr="00D64D1D" w:rsidRDefault="00973D92" w:rsidP="00973D92">
      <w:pPr>
        <w:widowControl w:val="0"/>
        <w:spacing w:after="0" w:line="240" w:lineRule="auto"/>
        <w:ind w:firstLine="708"/>
        <w:jc w:val="both"/>
        <w:rPr>
          <w:rFonts w:eastAsia="Times New Roman"/>
          <w:sz w:val="28"/>
          <w:szCs w:val="28"/>
          <w:lang w:eastAsia="ru-RU"/>
        </w:rPr>
      </w:pPr>
      <w:r w:rsidRPr="00D64D1D">
        <w:rPr>
          <w:rFonts w:eastAsia="Times New Roman"/>
          <w:color w:val="000000"/>
          <w:sz w:val="28"/>
          <w:szCs w:val="28"/>
          <w:lang w:eastAsia="ru-RU"/>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а также на основании определения или решения суда.</w:t>
      </w:r>
    </w:p>
    <w:p w:rsidR="00973D92" w:rsidRPr="00D64D1D" w:rsidRDefault="00973D92" w:rsidP="00973D92">
      <w:pPr>
        <w:tabs>
          <w:tab w:val="left" w:pos="0"/>
        </w:tabs>
        <w:spacing w:after="0" w:line="240" w:lineRule="auto"/>
        <w:ind w:right="-1" w:firstLine="851"/>
        <w:jc w:val="both"/>
        <w:rPr>
          <w:rFonts w:eastAsia="Times New Roman"/>
          <w:color w:val="000000"/>
          <w:sz w:val="28"/>
          <w:szCs w:val="28"/>
        </w:rPr>
      </w:pPr>
    </w:p>
    <w:p w:rsidR="00973D92" w:rsidRPr="00D64D1D" w:rsidRDefault="00973D92" w:rsidP="00973D92">
      <w:pPr>
        <w:widowControl w:val="0"/>
        <w:spacing w:after="0" w:line="240" w:lineRule="auto"/>
        <w:jc w:val="both"/>
        <w:rPr>
          <w:rFonts w:eastAsia="Times New Roman"/>
          <w:b/>
          <w:sz w:val="28"/>
          <w:szCs w:val="28"/>
          <w:lang w:eastAsia="ru-RU"/>
        </w:rPr>
      </w:pPr>
      <w:r w:rsidRPr="00D64D1D">
        <w:rPr>
          <w:rFonts w:eastAsia="Times New Roman"/>
          <w:b/>
          <w:color w:val="000000"/>
          <w:sz w:val="28"/>
          <w:szCs w:val="28"/>
          <w:lang w:eastAsia="ru-RU"/>
        </w:rPr>
        <w:t>2.9.  Размер платы, взимаемой с заявителя</w:t>
      </w:r>
      <w:r w:rsidR="00145199">
        <w:rPr>
          <w:rFonts w:eastAsia="Times New Roman"/>
          <w:b/>
          <w:color w:val="000000"/>
          <w:sz w:val="28"/>
          <w:szCs w:val="28"/>
          <w:lang w:eastAsia="ru-RU"/>
        </w:rPr>
        <w:t xml:space="preserve"> </w:t>
      </w:r>
      <w:r w:rsidRPr="00D64D1D">
        <w:rPr>
          <w:rFonts w:eastAsia="Times New Roman"/>
          <w:b/>
          <w:sz w:val="28"/>
          <w:szCs w:val="28"/>
          <w:lang w:eastAsia="ru-RU"/>
        </w:rPr>
        <w:t>при предоставлении муниципальной услуги.</w:t>
      </w:r>
    </w:p>
    <w:p w:rsidR="00973D92" w:rsidRPr="00D64D1D" w:rsidRDefault="00973D92" w:rsidP="00973D92">
      <w:pPr>
        <w:widowControl w:val="0"/>
        <w:spacing w:after="0" w:line="240" w:lineRule="auto"/>
        <w:jc w:val="both"/>
        <w:rPr>
          <w:rFonts w:eastAsia="Times New Roman"/>
          <w:sz w:val="28"/>
          <w:szCs w:val="28"/>
          <w:lang w:eastAsia="ru-RU"/>
        </w:rPr>
      </w:pPr>
    </w:p>
    <w:p w:rsidR="00973D92" w:rsidRPr="00D64D1D" w:rsidRDefault="00973D92" w:rsidP="00973D92">
      <w:pPr>
        <w:widowControl w:val="0"/>
        <w:spacing w:after="0" w:line="240" w:lineRule="auto"/>
        <w:jc w:val="both"/>
        <w:rPr>
          <w:rFonts w:eastAsia="Times New Roman"/>
          <w:b/>
          <w:color w:val="000000"/>
          <w:sz w:val="28"/>
          <w:szCs w:val="28"/>
          <w:lang w:eastAsia="ru-RU"/>
        </w:rPr>
      </w:pPr>
      <w:r w:rsidRPr="00D64D1D">
        <w:rPr>
          <w:rFonts w:eastAsia="Times New Roman"/>
          <w:sz w:val="28"/>
          <w:szCs w:val="28"/>
          <w:lang w:eastAsia="ru-RU"/>
        </w:rPr>
        <w:tab/>
        <w:t>Муниципальная услуга предоставляется бесплатно.</w:t>
      </w:r>
    </w:p>
    <w:p w:rsidR="00973D92" w:rsidRPr="00D64D1D" w:rsidRDefault="00973D92" w:rsidP="00973D92">
      <w:pPr>
        <w:tabs>
          <w:tab w:val="left" w:pos="0"/>
          <w:tab w:val="left" w:pos="1701"/>
        </w:tabs>
        <w:spacing w:after="0" w:line="240" w:lineRule="auto"/>
        <w:ind w:left="1500" w:right="-1" w:hanging="420"/>
        <w:jc w:val="both"/>
        <w:rPr>
          <w:rFonts w:eastAsia="Times New Roman"/>
          <w:color w:val="000000"/>
          <w:sz w:val="28"/>
          <w:szCs w:val="28"/>
        </w:rPr>
      </w:pP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64D1D">
        <w:rPr>
          <w:rFonts w:eastAsia="Times New Roman"/>
          <w:color w:val="000000"/>
          <w:sz w:val="28"/>
          <w:szCs w:val="28"/>
        </w:rPr>
        <w:t>.</w:t>
      </w:r>
    </w:p>
    <w:p w:rsidR="00973D92" w:rsidRPr="00D64D1D" w:rsidRDefault="00973D92" w:rsidP="00973D92">
      <w:pPr>
        <w:tabs>
          <w:tab w:val="left" w:pos="0"/>
        </w:tabs>
        <w:spacing w:after="0" w:line="240" w:lineRule="auto"/>
        <w:ind w:right="-1"/>
        <w:jc w:val="both"/>
        <w:rPr>
          <w:rFonts w:eastAsia="Times New Roman"/>
          <w:color w:val="000000"/>
          <w:sz w:val="28"/>
          <w:szCs w:val="28"/>
        </w:rPr>
      </w:pP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Срок ожидания в очереди при подаче запроса о предоставлении муниципальной услуги не превышает 45 минут, а при получении результата предоставления муниципальной услуги не превышает 15 минут.</w:t>
      </w:r>
    </w:p>
    <w:p w:rsidR="00973D92" w:rsidRPr="00D64D1D" w:rsidRDefault="00973D92" w:rsidP="00973D92">
      <w:pPr>
        <w:tabs>
          <w:tab w:val="left" w:pos="0"/>
        </w:tabs>
        <w:spacing w:after="0" w:line="240" w:lineRule="auto"/>
        <w:ind w:right="-1" w:firstLine="851"/>
        <w:jc w:val="both"/>
        <w:rPr>
          <w:rFonts w:eastAsia="Times New Roman"/>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2.11.  Срок регистрации запроса заявителя о предоставлении муниципальной услуги.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Срок регистрации запроса заявителя о предоставлении муниципальной услуги не превышает 20 минут.</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2.12.  Требования к помещениям, в которых предоставляются муниципальные услуги.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К зданию, в котором предоставляется муниципальная услуга, предъявляются следующие требования:</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 здание, в котором предоставляется муниципальная услуга, располагается в пешеходной доступности - не более 5 минут от остановки общественного транспорта;</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 xml:space="preserve">- на территории, прилегающей к зданию, оборудуются места для парковки автотранспортных средств. На стоянке должно быть не менее 5 </w:t>
      </w:r>
      <w:proofErr w:type="spellStart"/>
      <w:r w:rsidRPr="00D64D1D">
        <w:rPr>
          <w:rFonts w:eastAsia="Times New Roman"/>
          <w:sz w:val="28"/>
          <w:szCs w:val="28"/>
        </w:rPr>
        <w:t>машино-мест</w:t>
      </w:r>
      <w:proofErr w:type="spellEnd"/>
      <w:r w:rsidRPr="00D64D1D">
        <w:rPr>
          <w:rFonts w:eastAsia="Times New Roman"/>
          <w:sz w:val="28"/>
          <w:szCs w:val="28"/>
        </w:rPr>
        <w:t>. Доступ заявителей к парковочным местам является бесплатным;</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 здание оборудуется отдельным входом для свободного доступа посетителей (в том числе инвалидов) с информационной табличкой (вывеской), содержащей полное наименование учреждения, а также информацию о режиме работы;</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 помещения здания, в котором предоставляется муниципальная услуга, обеспечиваются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 в здании предусматривается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p>
    <w:p w:rsidR="00973D92" w:rsidRPr="00D64D1D" w:rsidRDefault="00973D92" w:rsidP="00C35BD0">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Информация о порядке оказания услуги предоставляется:</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в канцелярии Администрации;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с использованием средств телефонной связи;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sz w:val="28"/>
          <w:szCs w:val="28"/>
        </w:rPr>
        <w:tab/>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73D92" w:rsidRPr="00D64D1D" w:rsidRDefault="00973D92" w:rsidP="00C35BD0">
      <w:pPr>
        <w:tabs>
          <w:tab w:val="left" w:pos="0"/>
        </w:tabs>
        <w:spacing w:after="0" w:line="240" w:lineRule="auto"/>
        <w:ind w:right="-1"/>
        <w:jc w:val="both"/>
        <w:rPr>
          <w:rFonts w:eastAsia="Times New Roman"/>
          <w:b/>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Непосредственно на ин</w:t>
      </w:r>
      <w:r w:rsidR="00C35BD0" w:rsidRPr="00D64D1D">
        <w:rPr>
          <w:rFonts w:eastAsia="Times New Roman"/>
          <w:sz w:val="28"/>
          <w:szCs w:val="28"/>
        </w:rPr>
        <w:t>формационных стендах Администрации</w:t>
      </w:r>
      <w:r w:rsidRPr="00D64D1D">
        <w:rPr>
          <w:rFonts w:eastAsia="Times New Roman"/>
          <w:sz w:val="28"/>
          <w:szCs w:val="28"/>
        </w:rPr>
        <w:t xml:space="preserve"> размещается следующая информация:</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текст административного регламента с приложениями (полная версия на Интернет-сайте и выдержки из текста административного регламента на информационных стендах);</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перечни документов, необходимых для предоставления муниципальной услуги, и требования, предъявляемые  к этим документам;</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образцы оформления документов, необходимых для предоставления муниципальной услуги, и требования к ним;</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срок предоставления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схема размещения специалистов и режим приема граждан;</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основания отказа в предоставлении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основания для приостановления предоставления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порядок информирования о ходе предоставления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порядок получения консультаций;</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sz w:val="28"/>
          <w:szCs w:val="28"/>
        </w:rPr>
        <w:tab/>
        <w:t>- порядок обжалования решений, действий или бездействий должностных лиц, предоставляющих муниципальную услугу.</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Сектор приема заявителей оборудуется окнами для приема и выдачи документов.</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sz w:val="28"/>
          <w:szCs w:val="28"/>
        </w:rPr>
        <w:t>Каждое рабочее место специалистов, осуществляющих прием и выдачу документов,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3D92" w:rsidRPr="00D64D1D" w:rsidRDefault="00973D92" w:rsidP="00973D92">
      <w:pPr>
        <w:tabs>
          <w:tab w:val="left" w:pos="1134"/>
        </w:tabs>
        <w:spacing w:after="0" w:line="240" w:lineRule="auto"/>
        <w:ind w:right="-1"/>
        <w:jc w:val="both"/>
        <w:rPr>
          <w:rFonts w:eastAsia="Times New Roman"/>
          <w:color w:val="000000"/>
          <w:sz w:val="28"/>
          <w:szCs w:val="28"/>
        </w:rPr>
      </w:pPr>
      <w:bookmarkStart w:id="9" w:name="_Toc136151973"/>
      <w:bookmarkStart w:id="10" w:name="_Toc153254269"/>
      <w:bookmarkStart w:id="11" w:name="_Toc136151971"/>
      <w:bookmarkStart w:id="12" w:name="_Toc153254267"/>
      <w:bookmarkStart w:id="13" w:name="_Toc136151969"/>
      <w:bookmarkStart w:id="14" w:name="_Toc153254265"/>
      <w:bookmarkStart w:id="15" w:name="_Toc136151968"/>
      <w:bookmarkStart w:id="16" w:name="_Toc153254264"/>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2.13.  Показатели доступности и качества муниципальной услуги.</w:t>
      </w:r>
    </w:p>
    <w:p w:rsidR="00973D92" w:rsidRPr="00D64D1D" w:rsidRDefault="00973D92" w:rsidP="00973D92">
      <w:pPr>
        <w:tabs>
          <w:tab w:val="left" w:pos="0"/>
        </w:tabs>
        <w:spacing w:after="0" w:line="240" w:lineRule="auto"/>
        <w:ind w:right="-1"/>
        <w:jc w:val="both"/>
        <w:rPr>
          <w:rFonts w:eastAsia="Times New Roman"/>
          <w:color w:val="000000"/>
          <w:sz w:val="28"/>
          <w:szCs w:val="28"/>
        </w:rPr>
      </w:pP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К показателям, характеризующим качество и доступность муниципальной услуги, относятся:</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количество запросов о предоставлении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сроки предоставления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время ожидания в очереди при подаче заявления;</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время ожидания в очереди при получении результата предоставления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время ожидания в очереди при подаче заявления по предварительной записи;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время ожидания в очереди на прием для получения консультации или к должностному лицу;</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доступность для заявителей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 в электронном виде;</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доступность предварительной записи;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количество обоснованных жалоб граждан и организаций по вопросам качества и доступности предоставления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удовлетворенность граждан и организаций качеством и доступностью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widowControl w:val="0"/>
        <w:tabs>
          <w:tab w:val="num" w:pos="0"/>
        </w:tabs>
        <w:spacing w:after="0" w:line="240" w:lineRule="auto"/>
        <w:ind w:firstLine="720"/>
        <w:jc w:val="both"/>
        <w:rPr>
          <w:rFonts w:eastAsia="Times New Roman"/>
          <w:sz w:val="28"/>
          <w:szCs w:val="28"/>
          <w:lang w:eastAsia="ru-RU"/>
        </w:rPr>
      </w:pPr>
      <w:r w:rsidRPr="00D64D1D">
        <w:rPr>
          <w:rFonts w:eastAsia="Times New Roman"/>
          <w:sz w:val="28"/>
          <w:szCs w:val="28"/>
          <w:lang w:eastAsia="ru-RU"/>
        </w:rPr>
        <w:t xml:space="preserve">- полнота, актуальность и доступность информации о порядке предоставления </w:t>
      </w:r>
      <w:r w:rsidRPr="00D64D1D">
        <w:rPr>
          <w:rFonts w:eastAsia="Times New Roman"/>
          <w:color w:val="000000"/>
          <w:sz w:val="28"/>
          <w:szCs w:val="28"/>
          <w:lang w:eastAsia="ru-RU"/>
        </w:rPr>
        <w:t>муниципальной</w:t>
      </w:r>
      <w:r w:rsidRPr="00D64D1D">
        <w:rPr>
          <w:rFonts w:eastAsia="Times New Roman"/>
          <w:sz w:val="28"/>
          <w:szCs w:val="28"/>
          <w:lang w:eastAsia="ru-RU"/>
        </w:rPr>
        <w:t xml:space="preserve"> услуги.</w:t>
      </w:r>
    </w:p>
    <w:p w:rsidR="00973D92" w:rsidRPr="00D64D1D" w:rsidRDefault="00973D92" w:rsidP="00973D92">
      <w:pPr>
        <w:tabs>
          <w:tab w:val="left" w:pos="0"/>
        </w:tabs>
        <w:spacing w:after="0" w:line="240" w:lineRule="auto"/>
        <w:ind w:right="-1" w:firstLine="709"/>
        <w:jc w:val="both"/>
        <w:rPr>
          <w:rFonts w:eastAsia="Times New Roman"/>
          <w:color w:val="000000"/>
          <w:sz w:val="28"/>
          <w:szCs w:val="28"/>
        </w:rPr>
      </w:pPr>
      <w:r w:rsidRPr="00D64D1D">
        <w:rPr>
          <w:rFonts w:eastAsia="Times New Roman"/>
          <w:color w:val="000000"/>
          <w:sz w:val="28"/>
          <w:szCs w:val="28"/>
        </w:rPr>
        <w:t>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973D92" w:rsidRPr="00D64D1D" w:rsidRDefault="00973D92" w:rsidP="00973D92">
      <w:pPr>
        <w:tabs>
          <w:tab w:val="left" w:pos="0"/>
        </w:tabs>
        <w:spacing w:after="0" w:line="240" w:lineRule="auto"/>
        <w:ind w:right="-1" w:firstLine="709"/>
        <w:jc w:val="both"/>
        <w:rPr>
          <w:rFonts w:eastAsia="Times New Roman"/>
          <w:color w:val="000000"/>
          <w:sz w:val="28"/>
          <w:szCs w:val="28"/>
        </w:rPr>
      </w:pPr>
      <w:r w:rsidRPr="00D64D1D">
        <w:rPr>
          <w:rFonts w:eastAsia="Times New Roman"/>
          <w:color w:val="000000"/>
          <w:sz w:val="28"/>
          <w:szCs w:val="28"/>
        </w:rPr>
        <w:t>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973D92" w:rsidRPr="00D64D1D" w:rsidRDefault="00973D92" w:rsidP="00973D92">
      <w:pPr>
        <w:tabs>
          <w:tab w:val="left" w:pos="0"/>
        </w:tabs>
        <w:spacing w:after="0" w:line="240" w:lineRule="auto"/>
        <w:ind w:left="360" w:right="-1" w:hanging="360"/>
        <w:jc w:val="both"/>
        <w:rPr>
          <w:rFonts w:eastAsia="Times New Roman"/>
          <w:b/>
          <w:color w:val="000000"/>
          <w:sz w:val="28"/>
          <w:szCs w:val="28"/>
        </w:rPr>
      </w:pPr>
      <w:r w:rsidRPr="00D64D1D">
        <w:rPr>
          <w:rFonts w:eastAsia="Times New Roman"/>
          <w:b/>
          <w:color w:val="000000"/>
          <w:sz w:val="28"/>
          <w:szCs w:val="28"/>
        </w:rPr>
        <w:t>2.14.  Иные требования.</w:t>
      </w:r>
    </w:p>
    <w:p w:rsidR="00973D92" w:rsidRPr="00D64D1D" w:rsidRDefault="00973D92" w:rsidP="00973D92">
      <w:pPr>
        <w:tabs>
          <w:tab w:val="left" w:pos="0"/>
        </w:tabs>
        <w:spacing w:after="0" w:line="240" w:lineRule="auto"/>
        <w:ind w:left="360" w:right="-1" w:hanging="360"/>
        <w:jc w:val="both"/>
        <w:rPr>
          <w:rFonts w:eastAsia="Times New Roman"/>
          <w:color w:val="000000"/>
          <w:sz w:val="28"/>
          <w:szCs w:val="28"/>
        </w:rPr>
      </w:pPr>
    </w:p>
    <w:p w:rsidR="00973D92" w:rsidRPr="00D64D1D" w:rsidRDefault="00973D92" w:rsidP="00973D92">
      <w:pPr>
        <w:widowControl w:val="0"/>
        <w:tabs>
          <w:tab w:val="num" w:pos="0"/>
        </w:tabs>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 на Портале.</w:t>
      </w:r>
    </w:p>
    <w:p w:rsidR="00973D92" w:rsidRPr="00D64D1D" w:rsidRDefault="00973D92" w:rsidP="00973D92">
      <w:pPr>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Обеспечение возможности для заявителей осуществлять с использованием официального сайта и Портала мониторинг хода предоставления государственной услуги.</w:t>
      </w:r>
    </w:p>
    <w:p w:rsidR="00973D92" w:rsidRPr="00D64D1D" w:rsidRDefault="00973D92" w:rsidP="00973D92">
      <w:pPr>
        <w:autoSpaceDE w:val="0"/>
        <w:autoSpaceDN w:val="0"/>
        <w:adjustRightInd w:val="0"/>
        <w:spacing w:after="0" w:line="240" w:lineRule="auto"/>
        <w:ind w:firstLine="720"/>
        <w:jc w:val="both"/>
        <w:rPr>
          <w:rFonts w:eastAsia="Times New Roman"/>
          <w:sz w:val="28"/>
          <w:szCs w:val="28"/>
          <w:lang w:eastAsia="ru-RU"/>
        </w:rPr>
      </w:pPr>
      <w:r w:rsidRPr="00D64D1D">
        <w:rPr>
          <w:rFonts w:eastAsia="Times New Roman"/>
          <w:sz w:val="28"/>
          <w:szCs w:val="28"/>
          <w:lang w:eastAsia="ru-RU"/>
        </w:rPr>
        <w:t>Предоставление Администрацией муниципальной услуги в многофункциональном центре предоставления государственных и муниципальных услуг.</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3.   Административные процедуры.</w:t>
      </w:r>
    </w:p>
    <w:p w:rsidR="00973D92" w:rsidRPr="00D64D1D" w:rsidRDefault="00973D92" w:rsidP="00973D92">
      <w:pPr>
        <w:tabs>
          <w:tab w:val="left" w:pos="0"/>
        </w:tabs>
        <w:spacing w:after="0" w:line="240" w:lineRule="auto"/>
        <w:ind w:right="-1"/>
        <w:jc w:val="both"/>
        <w:rPr>
          <w:rFonts w:eastAsia="Times New Roman"/>
          <w:b/>
          <w:color w:val="000000"/>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color w:val="000000"/>
          <w:sz w:val="28"/>
          <w:szCs w:val="28"/>
        </w:rPr>
        <w:tab/>
      </w:r>
      <w:proofErr w:type="gramStart"/>
      <w:r w:rsidRPr="00D64D1D">
        <w:rPr>
          <w:rFonts w:eastAsia="Times New Roman"/>
          <w:color w:val="000000"/>
          <w:sz w:val="28"/>
          <w:szCs w:val="28"/>
        </w:rPr>
        <w:t xml:space="preserve">Пакет документов, сформированный в результате самостоятельного предоставления документов заявителем и полученных в результате межведомственного информационного взаимодействия, рассматривается на заседании межведомственной земельной комиссии </w:t>
      </w:r>
      <w:r w:rsidR="00D412D5" w:rsidRPr="00D64D1D">
        <w:rPr>
          <w:rFonts w:eastAsia="Times New Roman"/>
          <w:color w:val="000000"/>
          <w:sz w:val="28"/>
          <w:szCs w:val="28"/>
        </w:rPr>
        <w:t xml:space="preserve">МО «Щегловское сельское поселение» Всеволожского муниципального района Ленинградской области </w:t>
      </w:r>
      <w:r w:rsidRPr="00D64D1D">
        <w:rPr>
          <w:rFonts w:eastAsia="Times New Roman"/>
          <w:color w:val="000000"/>
          <w:sz w:val="28"/>
          <w:szCs w:val="28"/>
        </w:rPr>
        <w:t xml:space="preserve">(МЗК) с целью определения возможности включения заявителя в реестр </w:t>
      </w:r>
      <w:r w:rsidRPr="00D64D1D">
        <w:rPr>
          <w:rFonts w:eastAsia="Times New Roman"/>
          <w:sz w:val="28"/>
          <w:szCs w:val="28"/>
        </w:rPr>
        <w:t>заявлений жителей</w:t>
      </w:r>
      <w:r w:rsidR="00145199">
        <w:rPr>
          <w:rFonts w:eastAsia="Times New Roman"/>
          <w:sz w:val="28"/>
          <w:szCs w:val="28"/>
        </w:rPr>
        <w:t xml:space="preserve"> </w:t>
      </w:r>
      <w:r w:rsidR="00D412D5" w:rsidRPr="00D64D1D">
        <w:rPr>
          <w:rFonts w:eastAsia="Times New Roman"/>
          <w:sz w:val="28"/>
          <w:szCs w:val="28"/>
        </w:rPr>
        <w:t>МО «Щегловское сельское поселение» Всеволожского муниципального района Ленинградской области</w:t>
      </w:r>
      <w:r w:rsidRPr="00D64D1D">
        <w:rPr>
          <w:rFonts w:eastAsia="Times New Roman"/>
          <w:sz w:val="28"/>
          <w:szCs w:val="28"/>
        </w:rPr>
        <w:t xml:space="preserve"> по предоставлению земельных участков с целью индивидуального жилищного строительства</w:t>
      </w:r>
      <w:r w:rsidRPr="00D64D1D">
        <w:rPr>
          <w:rFonts w:eastAsia="Times New Roman"/>
          <w:color w:val="000000"/>
          <w:sz w:val="28"/>
          <w:szCs w:val="28"/>
        </w:rPr>
        <w:t>.</w:t>
      </w:r>
      <w:proofErr w:type="gramEnd"/>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color w:val="000000"/>
          <w:sz w:val="28"/>
          <w:szCs w:val="28"/>
        </w:rPr>
        <w:tab/>
      </w:r>
      <w:r w:rsidRPr="00D64D1D">
        <w:rPr>
          <w:rFonts w:eastAsia="Times New Roman"/>
          <w:color w:val="000000"/>
          <w:sz w:val="28"/>
          <w:szCs w:val="28"/>
        </w:rPr>
        <w:t xml:space="preserve">Документы, в </w:t>
      </w:r>
      <w:r w:rsidRPr="00D64D1D">
        <w:rPr>
          <w:rFonts w:eastAsia="Times New Roman"/>
          <w:sz w:val="28"/>
          <w:szCs w:val="28"/>
        </w:rPr>
        <w:t>соответствии с перечнем документов, указанном в пункте 2.6 настоящего Административного регламента, могут быть поданы непосредственно в канцелярию Администрации.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sz w:val="28"/>
          <w:szCs w:val="28"/>
        </w:rPr>
        <w:tab/>
      </w:r>
      <w:r w:rsidRPr="00D64D1D">
        <w:rPr>
          <w:rFonts w:eastAsia="Times New Roman"/>
          <w:color w:val="000000"/>
          <w:sz w:val="28"/>
          <w:szCs w:val="28"/>
        </w:rPr>
        <w:t>Предоставление муниципальной услуги включает в себя следующие административные процедуры:</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 прием документов;</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color w:val="000000"/>
          <w:sz w:val="28"/>
          <w:szCs w:val="28"/>
        </w:rPr>
        <w:tab/>
        <w:t xml:space="preserve">- включение в реестр заявлений жителей </w:t>
      </w:r>
      <w:r w:rsidR="00D412D5" w:rsidRPr="00D64D1D">
        <w:rPr>
          <w:rFonts w:eastAsia="Times New Roman"/>
          <w:color w:val="000000"/>
          <w:sz w:val="28"/>
          <w:szCs w:val="28"/>
        </w:rPr>
        <w:t xml:space="preserve">МО «Щегловское сельское поселение» Всеволожского муниципального района Ленинградской области </w:t>
      </w:r>
      <w:r w:rsidRPr="00D64D1D">
        <w:rPr>
          <w:rFonts w:eastAsia="Times New Roman"/>
          <w:color w:val="000000"/>
          <w:sz w:val="28"/>
          <w:szCs w:val="28"/>
        </w:rPr>
        <w:t>по предоставлению земельных участков с целью индивидуального жилищного строительства;</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color w:val="000000"/>
          <w:sz w:val="28"/>
          <w:szCs w:val="28"/>
        </w:rPr>
        <w:tab/>
        <w:t>- оформление отказа в предоставлении муниципальной услуги или приостановке ее предоставления;</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color w:val="000000"/>
          <w:sz w:val="28"/>
          <w:szCs w:val="28"/>
        </w:rPr>
        <w:tab/>
        <w:t>- подготовка и издание итоговых документов.</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sz w:val="28"/>
          <w:szCs w:val="28"/>
        </w:rPr>
        <w:t>3.1.   Прием документов.</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roofErr w:type="gramStart"/>
      <w:r w:rsidRPr="00D64D1D">
        <w:rPr>
          <w:rFonts w:eastAsia="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указанном в пункте 2.6 настоящего Административного регламента.</w:t>
      </w:r>
      <w:proofErr w:type="gramEnd"/>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Сотрудник, уполномоченный на прием заявлений:</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устанавливает предмет обращения, устанавливает личность заявителя, проверяет документ, удостоверяющий личность;</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sz w:val="28"/>
          <w:szCs w:val="28"/>
        </w:rPr>
        <w:tab/>
      </w:r>
      <w:r w:rsidRPr="00D64D1D">
        <w:rPr>
          <w:rFonts w:eastAsia="Times New Roman"/>
          <w:color w:val="000000"/>
          <w:sz w:val="28"/>
          <w:szCs w:val="28"/>
        </w:rPr>
        <w:t>- проверяет комплектность документов;</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проверяет полномочия заявителя, в том числе полномочия представителя правообладателя действовать от его имени.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При отсутствии у заявителя заполненной формы заявления или неправильном ее заполнении, сотрудник, уполномоченный на прием заявлений, заполняет ее самостоятельно (с последующим представлением на подпись заявителю) или помогает заявителю заполнить форму собственноручно.</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sz w:val="28"/>
          <w:szCs w:val="28"/>
        </w:rPr>
        <w:tab/>
      </w:r>
      <w:r w:rsidRPr="00D64D1D">
        <w:rPr>
          <w:rFonts w:eastAsia="Times New Roman"/>
          <w:sz w:val="28"/>
          <w:szCs w:val="28"/>
        </w:rPr>
        <w:tab/>
        <w:t>Сотрудник, уполномоченный на прием заявлений, вносит в электронную базу учета поступивших заявлений следующие сведения (заявку):</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 порядковый номер заявки;</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 дата и время приема заявления;</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 реквизиты заявителя (паспортные данные, телефон домашний и/или мобильный);</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 реквизиты доверенного лица (паспортные данные, телефон домашний и/или мобильный, номер доверенности и дата выдачи);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 местонахождение земельного участка (адрес).</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sz w:val="28"/>
          <w:szCs w:val="28"/>
        </w:rPr>
        <w:tab/>
        <w:t>Сотрудник, уполномоченный на прием заявлений, оформляет расписку о приеме документов по установленной форме в 2-х экземплярах. В расписке указываются:</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b/>
          <w:color w:val="000000"/>
          <w:sz w:val="28"/>
          <w:szCs w:val="28"/>
        </w:rPr>
        <w:tab/>
      </w:r>
      <w:r w:rsidRPr="00D64D1D">
        <w:rPr>
          <w:rFonts w:eastAsia="Times New Roman"/>
          <w:color w:val="000000"/>
          <w:sz w:val="28"/>
          <w:szCs w:val="28"/>
        </w:rPr>
        <w:t>- дата представления документов;</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 перечень документов с указанием их наименования, реквизитов;</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 количество экземпляров каждого из представленных документов (подлинных экземпляров и их копий);</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 количество листов в каждом экземпляре документа;</w:t>
      </w:r>
    </w:p>
    <w:p w:rsidR="00973D92" w:rsidRPr="00D64D1D" w:rsidRDefault="00973D92" w:rsidP="00973D92">
      <w:pPr>
        <w:tabs>
          <w:tab w:val="left" w:pos="0"/>
        </w:tabs>
        <w:spacing w:after="0" w:line="240" w:lineRule="auto"/>
        <w:ind w:right="-1"/>
        <w:jc w:val="both"/>
        <w:rPr>
          <w:rFonts w:eastAsia="Times New Roman"/>
          <w:color w:val="000000"/>
          <w:sz w:val="28"/>
          <w:szCs w:val="28"/>
        </w:rPr>
      </w:pPr>
      <w:r w:rsidRPr="00D64D1D">
        <w:rPr>
          <w:rFonts w:eastAsia="Times New Roman"/>
          <w:color w:val="000000"/>
          <w:sz w:val="28"/>
          <w:szCs w:val="28"/>
        </w:rPr>
        <w:tab/>
        <w:t>- учетный номер записи в книге учета входящих документов;</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color w:val="000000"/>
          <w:sz w:val="28"/>
          <w:szCs w:val="28"/>
        </w:rPr>
        <w:tab/>
        <w:t>- фамилия и инициалы принявшего документы сотрудника и сделавшего соответствующую запись в книге учета входящих документов, а также его подпись;</w:t>
      </w: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ab/>
      </w:r>
      <w:r w:rsidRPr="00D64D1D">
        <w:rPr>
          <w:rFonts w:eastAsia="Times New Roman"/>
          <w:color w:val="000000"/>
          <w:sz w:val="28"/>
          <w:szCs w:val="28"/>
        </w:rPr>
        <w:t>- телефон, фамилия и инициалы контактного лица, у которого заявитель в период предоставления услуги может узнать о принятых решениях по своему обращению и стадии предоставления услуги.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Сотрудник, уполномоченный на прием заявлений, передает заявителю для подписи оба экземпляра расписки о приеме документов. После подписания расписки заявителем, сотрудник, уполномоченный на прием заявлений, возвращает заявителю первый экземпляр расписки, а второй экземпляр помещает в сформированное дело из представленных заявителем документов.</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Длительность приема документов по одному заявлению не может превышать 20 минут.</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Если заявитель не представил по собственной инициативе документы, которые подлежат предоставлению в рамках межведомственного информационного взаимодействия, то сотрудник, уполномоченный на прием заявлений, формирует межведомственный запрос в порядке, установленным соглашениями о межведомственном взаимодействии.</w:t>
      </w:r>
    </w:p>
    <w:p w:rsidR="00973D92" w:rsidRPr="00D64D1D" w:rsidRDefault="00C35BD0"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r w:rsidR="00973D92" w:rsidRPr="00D64D1D">
        <w:rPr>
          <w:rFonts w:eastAsia="Times New Roman"/>
          <w:sz w:val="28"/>
          <w:szCs w:val="28"/>
        </w:rPr>
        <w:tab/>
      </w: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b/>
          <w:sz w:val="28"/>
          <w:szCs w:val="28"/>
        </w:rPr>
        <w:t xml:space="preserve">3.2.   Включение в реестр заявлений жителей </w:t>
      </w:r>
      <w:r w:rsidR="00D412D5" w:rsidRPr="00D64D1D">
        <w:rPr>
          <w:rFonts w:eastAsia="Times New Roman"/>
          <w:b/>
          <w:sz w:val="28"/>
          <w:szCs w:val="28"/>
        </w:rPr>
        <w:t xml:space="preserve">МО «Щегловское сельское поселение» Всеволожского муниципального района Ленинградской области </w:t>
      </w:r>
      <w:r w:rsidRPr="00D64D1D">
        <w:rPr>
          <w:rFonts w:eastAsia="Times New Roman"/>
          <w:b/>
          <w:sz w:val="28"/>
          <w:szCs w:val="28"/>
        </w:rPr>
        <w:t>по пре</w:t>
      </w:r>
      <w:r w:rsidR="00D412D5" w:rsidRPr="00D64D1D">
        <w:rPr>
          <w:rFonts w:eastAsia="Times New Roman"/>
          <w:b/>
          <w:sz w:val="28"/>
          <w:szCs w:val="28"/>
        </w:rPr>
        <w:t xml:space="preserve">доставлению земельных участков </w:t>
      </w:r>
      <w:r w:rsidRPr="00D64D1D">
        <w:rPr>
          <w:rFonts w:eastAsia="Times New Roman"/>
          <w:b/>
          <w:sz w:val="28"/>
          <w:szCs w:val="28"/>
        </w:rPr>
        <w:t>с целью индивидуального жилищного строительства.</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C35BD0"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roofErr w:type="gramStart"/>
      <w:r w:rsidRPr="00D64D1D">
        <w:rPr>
          <w:rFonts w:eastAsia="Times New Roman"/>
          <w:sz w:val="28"/>
          <w:szCs w:val="28"/>
        </w:rPr>
        <w:t>Сотрудники Администрации</w:t>
      </w:r>
      <w:r w:rsidR="00973D92" w:rsidRPr="00D64D1D">
        <w:rPr>
          <w:rFonts w:eastAsia="Times New Roman"/>
          <w:sz w:val="28"/>
          <w:szCs w:val="28"/>
        </w:rPr>
        <w:t xml:space="preserve"> заявление, документы, представленные заявителем и полученные в порядке межведомственного информационного взаимодействия, выносят на рассмотрение межведомственной земельной комиссией Администрации возможности включения в реестр заявлений жителей </w:t>
      </w:r>
      <w:r w:rsidR="00D412D5" w:rsidRPr="00D64D1D">
        <w:rPr>
          <w:rFonts w:eastAsia="Times New Roman"/>
          <w:sz w:val="28"/>
          <w:szCs w:val="28"/>
        </w:rPr>
        <w:t xml:space="preserve">МО «Щегловское сельское поселение» Всеволожского муниципального района Ленинградской области </w:t>
      </w:r>
      <w:r w:rsidR="00973D92" w:rsidRPr="00D64D1D">
        <w:rPr>
          <w:rFonts w:eastAsia="Times New Roman"/>
          <w:sz w:val="28"/>
          <w:szCs w:val="28"/>
        </w:rPr>
        <w:t>по предоставлению земельных участков с целью индивидуального жилищного строительства или отказа.</w:t>
      </w:r>
      <w:proofErr w:type="gramEnd"/>
    </w:p>
    <w:p w:rsidR="00973D92" w:rsidRPr="00D64D1D" w:rsidRDefault="00973D92" w:rsidP="00C35BD0">
      <w:pPr>
        <w:tabs>
          <w:tab w:val="left" w:pos="0"/>
        </w:tabs>
        <w:spacing w:after="0" w:line="240" w:lineRule="auto"/>
        <w:ind w:right="-1"/>
        <w:jc w:val="both"/>
        <w:rPr>
          <w:rFonts w:eastAsia="Times New Roman"/>
          <w:sz w:val="28"/>
          <w:szCs w:val="28"/>
        </w:rPr>
      </w:pPr>
      <w:r w:rsidRPr="00D64D1D">
        <w:rPr>
          <w:rFonts w:eastAsia="Times New Roman"/>
          <w:sz w:val="28"/>
          <w:szCs w:val="28"/>
        </w:rPr>
        <w:tab/>
      </w:r>
      <w:r w:rsidRPr="00D64D1D">
        <w:rPr>
          <w:rFonts w:eastAsia="Times New Roman"/>
          <w:sz w:val="28"/>
          <w:szCs w:val="28"/>
        </w:rPr>
        <w:tab/>
        <w:t>Протокол заседания МЗК утверждается постановлением Администрации.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xml:space="preserve">- письменное информирование заявителя о включении в реестр заявлений жителей </w:t>
      </w:r>
      <w:r w:rsidR="00D412D5" w:rsidRPr="00D64D1D">
        <w:rPr>
          <w:rFonts w:eastAsia="Times New Roman"/>
          <w:sz w:val="28"/>
          <w:szCs w:val="28"/>
        </w:rPr>
        <w:t xml:space="preserve">МО «Щегловское сельское поселение» Всеволожского муниципального района Ленинградской области </w:t>
      </w:r>
      <w:r w:rsidRPr="00D64D1D">
        <w:rPr>
          <w:rFonts w:eastAsia="Times New Roman"/>
          <w:sz w:val="28"/>
          <w:szCs w:val="28"/>
        </w:rPr>
        <w:t>по предоставлению земельных участков с целью индивидуального жилищного строительства</w:t>
      </w:r>
      <w:r w:rsidR="00C35BD0" w:rsidRPr="00D64D1D">
        <w:rPr>
          <w:rFonts w:eastAsia="Times New Roman"/>
          <w:sz w:val="28"/>
          <w:szCs w:val="28"/>
        </w:rPr>
        <w:t xml:space="preserve"> осуществляется Администрацией</w:t>
      </w:r>
      <w:r w:rsidRPr="00D64D1D">
        <w:rPr>
          <w:rFonts w:eastAsia="Times New Roman"/>
          <w:sz w:val="28"/>
          <w:szCs w:val="28"/>
        </w:rPr>
        <w:t>.</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b/>
          <w:sz w:val="28"/>
          <w:szCs w:val="28"/>
        </w:rPr>
        <w:t>3.3.</w:t>
      </w:r>
      <w:r w:rsidR="00145199">
        <w:rPr>
          <w:rFonts w:eastAsia="Times New Roman"/>
          <w:b/>
          <w:sz w:val="28"/>
          <w:szCs w:val="28"/>
        </w:rPr>
        <w:t xml:space="preserve"> </w:t>
      </w:r>
      <w:r w:rsidRPr="00D64D1D">
        <w:rPr>
          <w:rFonts w:eastAsia="Times New Roman"/>
          <w:b/>
          <w:sz w:val="28"/>
          <w:szCs w:val="28"/>
        </w:rPr>
        <w:t>Оформление отказа (приостановки) в предоставлении муниципальной услуги.</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C35BD0">
      <w:pPr>
        <w:tabs>
          <w:tab w:val="left" w:pos="0"/>
        </w:tabs>
        <w:spacing w:after="0" w:line="240" w:lineRule="auto"/>
        <w:ind w:right="-1"/>
        <w:jc w:val="both"/>
        <w:rPr>
          <w:rFonts w:eastAsia="Times New Roman"/>
          <w:sz w:val="28"/>
          <w:szCs w:val="28"/>
        </w:rPr>
      </w:pPr>
      <w:r w:rsidRPr="00D64D1D">
        <w:rPr>
          <w:rFonts w:eastAsia="Times New Roman"/>
          <w:sz w:val="28"/>
          <w:szCs w:val="28"/>
        </w:rPr>
        <w:tab/>
        <w:t>Основанием для отказа в предоставлении муниципальной услуги устанавливаются на заседании МЗК.</w:t>
      </w:r>
      <w:r w:rsidRPr="00D64D1D">
        <w:rPr>
          <w:rFonts w:eastAsia="Times New Roman"/>
          <w:sz w:val="28"/>
          <w:szCs w:val="28"/>
        </w:rPr>
        <w:tab/>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r w:rsidR="00C35BD0" w:rsidRPr="00D64D1D">
        <w:rPr>
          <w:rFonts w:eastAsia="Times New Roman"/>
          <w:sz w:val="28"/>
          <w:szCs w:val="28"/>
        </w:rPr>
        <w:t xml:space="preserve">Администрация </w:t>
      </w:r>
      <w:r w:rsidRPr="00D64D1D">
        <w:rPr>
          <w:rFonts w:eastAsia="Times New Roman"/>
          <w:sz w:val="28"/>
          <w:szCs w:val="28"/>
        </w:rPr>
        <w:t>направляет заявителю (письмом) итоговый документ – решение об отказе (приостановке)</w:t>
      </w:r>
      <w:r w:rsidR="00C35BD0" w:rsidRPr="00D64D1D">
        <w:rPr>
          <w:rFonts w:eastAsia="Times New Roman"/>
          <w:sz w:val="28"/>
          <w:szCs w:val="28"/>
        </w:rPr>
        <w:t xml:space="preserve"> оказания муниципальной услуги</w:t>
      </w:r>
      <w:r w:rsidRPr="00D64D1D">
        <w:rPr>
          <w:rFonts w:eastAsia="Times New Roman"/>
          <w:sz w:val="28"/>
          <w:szCs w:val="28"/>
        </w:rPr>
        <w:t>.</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b/>
          <w:color w:val="000000"/>
          <w:sz w:val="28"/>
          <w:szCs w:val="28"/>
        </w:rPr>
      </w:pPr>
      <w:r w:rsidRPr="00D64D1D">
        <w:rPr>
          <w:rFonts w:eastAsia="Times New Roman"/>
          <w:b/>
          <w:color w:val="000000"/>
          <w:sz w:val="28"/>
          <w:szCs w:val="28"/>
        </w:rPr>
        <w:t>3.4.   Подготовка итоговых документов.</w:t>
      </w:r>
    </w:p>
    <w:p w:rsidR="00973D92" w:rsidRPr="00D64D1D" w:rsidRDefault="00973D92" w:rsidP="00973D92">
      <w:pPr>
        <w:tabs>
          <w:tab w:val="left" w:pos="0"/>
        </w:tabs>
        <w:spacing w:after="0" w:line="240" w:lineRule="auto"/>
        <w:ind w:right="-1"/>
        <w:jc w:val="both"/>
        <w:rPr>
          <w:rFonts w:eastAsia="Times New Roman"/>
          <w:sz w:val="28"/>
          <w:szCs w:val="28"/>
        </w:rPr>
      </w:pP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По мере формирования перечня земельных участков, предназначенных для предоставления в аренду для индивидуального жилищного строительства, граждан по телефону или письменно информируются о дате проведения комиссии по вопросам предоставления земельных участков в аренду для индивидуального жилищного строительства. Заявления граждан рассматриваются в порядке очередности.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По итогам работы комиссия принимает решение о предоставлении или о не предоставлении земельного участка в аренду.</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По завершении работ по формированию земельного участка проводится подготовка правового акта (постановления администрации) о предоставлении земельного участка в аренду сроком на 5 лет для строительства индивидуального жилого дома и последующего бесплатного предоставления в собственность.</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При подготовке постановления Администрации выполняются следующие работы:</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подготовка проекта текста постановления Администрации путем внесения сведений об объекте и субъекте права;</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оформление текста постановления Администрации (далее проект постановления) на бланке администрации;</w:t>
      </w:r>
    </w:p>
    <w:p w:rsidR="00973D92" w:rsidRPr="00D64D1D" w:rsidRDefault="00973D92" w:rsidP="00C35BD0">
      <w:pPr>
        <w:tabs>
          <w:tab w:val="left" w:pos="0"/>
        </w:tabs>
        <w:spacing w:after="0" w:line="240" w:lineRule="auto"/>
        <w:ind w:right="-1"/>
        <w:jc w:val="both"/>
        <w:rPr>
          <w:rFonts w:eastAsia="Times New Roman"/>
          <w:sz w:val="28"/>
          <w:szCs w:val="28"/>
        </w:rPr>
      </w:pPr>
      <w:r w:rsidRPr="00D64D1D">
        <w:rPr>
          <w:rFonts w:eastAsia="Times New Roman"/>
          <w:sz w:val="28"/>
          <w:szCs w:val="28"/>
        </w:rPr>
        <w:tab/>
        <w:t xml:space="preserve">- передача документов и проекта постановления в </w:t>
      </w:r>
      <w:r w:rsidR="00C35BD0" w:rsidRPr="00D64D1D">
        <w:rPr>
          <w:rFonts w:eastAsia="Times New Roman"/>
          <w:sz w:val="28"/>
          <w:szCs w:val="28"/>
        </w:rPr>
        <w:t>Администрацию</w:t>
      </w:r>
      <w:r w:rsidRPr="00D64D1D">
        <w:rPr>
          <w:rFonts w:eastAsia="Times New Roman"/>
          <w:sz w:val="28"/>
          <w:szCs w:val="28"/>
        </w:rPr>
        <w:t xml:space="preserve"> для проверки на соответствие действующему законодательству</w:t>
      </w:r>
      <w:r w:rsidR="00C35BD0" w:rsidRPr="00D64D1D">
        <w:rPr>
          <w:rFonts w:eastAsia="Times New Roman"/>
          <w:sz w:val="28"/>
          <w:szCs w:val="28"/>
        </w:rPr>
        <w:t>.</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r w:rsidR="00C35BD0" w:rsidRPr="00D64D1D">
        <w:rPr>
          <w:rFonts w:eastAsia="Times New Roman"/>
          <w:sz w:val="28"/>
          <w:szCs w:val="28"/>
        </w:rPr>
        <w:t>- подготовка Администрацией</w:t>
      </w:r>
      <w:r w:rsidRPr="00D64D1D">
        <w:rPr>
          <w:rFonts w:eastAsia="Times New Roman"/>
          <w:sz w:val="28"/>
          <w:szCs w:val="28"/>
        </w:rPr>
        <w:t xml:space="preserve"> проекта договора аренды;</w:t>
      </w:r>
    </w:p>
    <w:p w:rsidR="00C35BD0" w:rsidRPr="00D64D1D" w:rsidRDefault="00973D92" w:rsidP="00C35BD0">
      <w:pPr>
        <w:tabs>
          <w:tab w:val="left" w:pos="0"/>
        </w:tabs>
        <w:spacing w:after="0" w:line="240" w:lineRule="auto"/>
        <w:ind w:right="-1"/>
        <w:jc w:val="both"/>
        <w:rPr>
          <w:rFonts w:eastAsia="Times New Roman"/>
          <w:sz w:val="28"/>
          <w:szCs w:val="28"/>
        </w:rPr>
      </w:pPr>
      <w:r w:rsidRPr="00D64D1D">
        <w:rPr>
          <w:rFonts w:eastAsia="Times New Roman"/>
          <w:sz w:val="28"/>
          <w:szCs w:val="28"/>
        </w:rPr>
        <w:tab/>
        <w:t>-информирование заявителя о готовности постановления  Администрации и проекта договора аренды земельного участка (по телефону или письменно) сотрудником, уполномоченным на производство по заявлению;</w:t>
      </w:r>
    </w:p>
    <w:p w:rsidR="00973D92" w:rsidRPr="00D64D1D" w:rsidRDefault="00145199" w:rsidP="00145199">
      <w:pPr>
        <w:tabs>
          <w:tab w:val="left" w:pos="709"/>
        </w:tabs>
        <w:spacing w:after="0" w:line="240" w:lineRule="auto"/>
        <w:ind w:right="-1"/>
        <w:jc w:val="both"/>
        <w:rPr>
          <w:rFonts w:eastAsia="Times New Roman"/>
          <w:sz w:val="28"/>
          <w:szCs w:val="28"/>
        </w:rPr>
      </w:pPr>
      <w:r>
        <w:rPr>
          <w:rFonts w:eastAsia="Times New Roman"/>
          <w:sz w:val="28"/>
          <w:szCs w:val="28"/>
        </w:rPr>
        <w:t xml:space="preserve">          </w:t>
      </w:r>
      <w:r w:rsidR="00973D92" w:rsidRPr="00D64D1D">
        <w:rPr>
          <w:rFonts w:eastAsia="Times New Roman"/>
          <w:sz w:val="28"/>
          <w:szCs w:val="28"/>
        </w:rPr>
        <w:t>- выдача заверенных копий постановления Администрации заявителю с получением соответствующей расписки;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 направление (выдача) проекта договора аренды земельного участка заявителю.</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b/>
          <w:sz w:val="28"/>
          <w:szCs w:val="28"/>
        </w:rPr>
        <w:t>4.   Порядок и формы контроля предоставления муниципальной услуги.</w:t>
      </w:r>
    </w:p>
    <w:p w:rsidR="00973D92" w:rsidRPr="00D64D1D" w:rsidRDefault="00973D92" w:rsidP="00973D92">
      <w:pPr>
        <w:tabs>
          <w:tab w:val="left" w:pos="0"/>
        </w:tabs>
        <w:spacing w:after="0" w:line="240" w:lineRule="auto"/>
        <w:ind w:right="-1"/>
        <w:jc w:val="both"/>
        <w:rPr>
          <w:rFonts w:eastAsia="Times New Roman"/>
          <w:b/>
          <w:sz w:val="28"/>
          <w:szCs w:val="28"/>
        </w:rPr>
      </w:pP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t>О случаях и причинах нарушения сроков и содержания административных процедур ответственные за их осуществление исполнители немедленно информируют своих непосредственных руководителей, а также принимают срочные меры по устранению нарушений.</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roofErr w:type="gramStart"/>
      <w:r w:rsidRPr="00D64D1D">
        <w:rPr>
          <w:rFonts w:eastAsia="Times New Roman"/>
          <w:sz w:val="28"/>
          <w:szCs w:val="28"/>
        </w:rPr>
        <w:t>Контроль за</w:t>
      </w:r>
      <w:proofErr w:type="gramEnd"/>
      <w:r w:rsidRPr="00D64D1D">
        <w:rPr>
          <w:rFonts w:eastAsia="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roofErr w:type="gramStart"/>
      <w:r w:rsidRPr="00D64D1D">
        <w:rPr>
          <w:rFonts w:eastAsia="Times New Roman"/>
          <w:sz w:val="28"/>
          <w:szCs w:val="28"/>
        </w:rPr>
        <w:t>Контроль за</w:t>
      </w:r>
      <w:proofErr w:type="gramEnd"/>
      <w:r w:rsidRPr="00D64D1D">
        <w:rPr>
          <w:rFonts w:eastAsia="Times New Roman"/>
          <w:sz w:val="28"/>
          <w:szCs w:val="28"/>
        </w:rPr>
        <w:t xml:space="preserve"> предоставлением муниципальной услуги со стороны граждан является самостоятельной формой контроля и осуществляется путем направления обращений в Администрацию, а также путем обжалования </w:t>
      </w:r>
      <w:r w:rsidRPr="00D64D1D">
        <w:rPr>
          <w:rFonts w:eastAsia="Times New Roman"/>
          <w:bCs/>
          <w:iCs/>
          <w:sz w:val="28"/>
          <w:szCs w:val="28"/>
        </w:rPr>
        <w:t xml:space="preserve">действий (бездействий) и решений, осуществляемых (принятых) в ходе предоставления муниципальной услуги </w:t>
      </w:r>
      <w:r w:rsidRPr="00D64D1D">
        <w:rPr>
          <w:rFonts w:eastAsia="Times New Roman"/>
          <w:sz w:val="28"/>
          <w:szCs w:val="28"/>
        </w:rPr>
        <w:t>в вышестоящие органы муниципальной власти и судебные органы.</w:t>
      </w: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sz w:val="28"/>
          <w:szCs w:val="28"/>
        </w:rPr>
        <w:tab/>
      </w:r>
    </w:p>
    <w:p w:rsidR="00973D92" w:rsidRPr="00D64D1D" w:rsidRDefault="00973D92" w:rsidP="00872CAB">
      <w:pPr>
        <w:tabs>
          <w:tab w:val="left" w:pos="0"/>
        </w:tabs>
        <w:spacing w:after="0" w:line="240" w:lineRule="auto"/>
        <w:ind w:right="-1"/>
        <w:jc w:val="both"/>
        <w:rPr>
          <w:rFonts w:eastAsia="Times New Roman"/>
          <w:b/>
          <w:sz w:val="28"/>
          <w:szCs w:val="28"/>
        </w:rPr>
      </w:pPr>
      <w:r w:rsidRPr="00D64D1D">
        <w:rPr>
          <w:rFonts w:eastAsia="Times New Roman"/>
          <w:b/>
          <w:sz w:val="28"/>
          <w:szCs w:val="28"/>
        </w:rPr>
        <w:t>5.   Досудебный (внесудебный) порядок обжалования решений и действий (бездействий) должностных лиц при предоставлении муниципальной услуги.</w:t>
      </w:r>
    </w:p>
    <w:p w:rsidR="00973D92" w:rsidRPr="00D64D1D" w:rsidRDefault="00973D92" w:rsidP="00973D92">
      <w:pPr>
        <w:tabs>
          <w:tab w:val="left" w:pos="0"/>
          <w:tab w:val="left" w:pos="1701"/>
        </w:tabs>
        <w:spacing w:after="0" w:line="240" w:lineRule="auto"/>
        <w:ind w:right="-1"/>
        <w:jc w:val="both"/>
        <w:rPr>
          <w:rFonts w:eastAsia="Times New Roman"/>
          <w:b/>
          <w:sz w:val="28"/>
          <w:szCs w:val="28"/>
        </w:rPr>
      </w:pP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sz w:val="28"/>
          <w:szCs w:val="28"/>
        </w:rPr>
        <w:tab/>
        <w:t>Заявители имеют право на обжалование решений, действий (бездействий) должностных лиц, предоставляющих муниципальную услугу.</w:t>
      </w: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b/>
          <w:sz w:val="28"/>
          <w:szCs w:val="28"/>
        </w:rPr>
        <w:tab/>
      </w:r>
      <w:r w:rsidRPr="00D64D1D">
        <w:rPr>
          <w:rFonts w:eastAsia="Times New Roman"/>
          <w:color w:val="000000"/>
          <w:sz w:val="28"/>
          <w:szCs w:val="28"/>
        </w:rPr>
        <w:t>Заявители имеют право обратиться лично или направить в письменной или электронной форме предложение, обращение или жалобу (далее обращение).</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При личном обращении заявители обращаются к должностным лицам, участвующим в предоставлении услуги, в дни и часы приема граждан, установленные правилами внутреннего распор</w:t>
      </w:r>
      <w:r w:rsidR="00C35BD0" w:rsidRPr="00D64D1D">
        <w:rPr>
          <w:rFonts w:eastAsia="Times New Roman"/>
          <w:sz w:val="28"/>
          <w:szCs w:val="28"/>
        </w:rPr>
        <w:t>ядка Администрации</w:t>
      </w:r>
      <w:r w:rsidRPr="00D64D1D">
        <w:rPr>
          <w:rFonts w:eastAsia="Times New Roman"/>
          <w:sz w:val="28"/>
          <w:szCs w:val="28"/>
        </w:rPr>
        <w:t>.</w:t>
      </w:r>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sz w:val="28"/>
          <w:szCs w:val="28"/>
        </w:rPr>
        <w:tab/>
      </w:r>
      <w:proofErr w:type="gramStart"/>
      <w:r w:rsidRPr="00D64D1D">
        <w:rPr>
          <w:rFonts w:eastAsia="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4D1D">
        <w:rPr>
          <w:rFonts w:eastAsia="Times New Roman"/>
          <w:sz w:val="28"/>
          <w:szCs w:val="28"/>
        </w:rPr>
        <w:t xml:space="preserve"> исправлений - в течение пяти рабочих дней со дня ее регистрации.</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b/>
          <w:sz w:val="28"/>
          <w:szCs w:val="28"/>
        </w:rPr>
        <w:tab/>
      </w:r>
      <w:r w:rsidRPr="00D64D1D">
        <w:rPr>
          <w:rFonts w:eastAsia="Times New Roman"/>
          <w:sz w:val="28"/>
          <w:szCs w:val="28"/>
        </w:rPr>
        <w:t>В случае если по обращению требуется провести экспертизу, проверку или обследование испрашиваемого участка, срок рассмотрения обращения может быть продлен, но не более чем на один месяц по решению ответственного должностного лица. О продлении срока рассмотрения обращения заявитель уведомляется письменно</w:t>
      </w:r>
      <w:r w:rsidR="00872CAB">
        <w:rPr>
          <w:rFonts w:eastAsia="Times New Roman"/>
          <w:sz w:val="28"/>
          <w:szCs w:val="28"/>
        </w:rPr>
        <w:t xml:space="preserve"> </w:t>
      </w:r>
      <w:r w:rsidRPr="00D64D1D">
        <w:rPr>
          <w:rFonts w:eastAsia="Times New Roman"/>
          <w:sz w:val="28"/>
          <w:szCs w:val="28"/>
        </w:rPr>
        <w:t>с указанием причин продления.</w:t>
      </w:r>
    </w:p>
    <w:p w:rsidR="00973D92" w:rsidRPr="00D64D1D" w:rsidRDefault="00973D92" w:rsidP="00973D92">
      <w:pPr>
        <w:tabs>
          <w:tab w:val="left" w:pos="0"/>
        </w:tabs>
        <w:spacing w:after="0" w:line="240" w:lineRule="auto"/>
        <w:ind w:right="-1"/>
        <w:jc w:val="both"/>
        <w:rPr>
          <w:rFonts w:eastAsia="Times New Roman"/>
          <w:sz w:val="28"/>
          <w:szCs w:val="28"/>
        </w:rPr>
      </w:pPr>
      <w:r w:rsidRPr="00D64D1D">
        <w:rPr>
          <w:rFonts w:eastAsia="Times New Roman"/>
          <w:sz w:val="28"/>
          <w:szCs w:val="28"/>
        </w:rPr>
        <w:tab/>
      </w:r>
      <w:proofErr w:type="gramStart"/>
      <w:r w:rsidRPr="00D64D1D">
        <w:rPr>
          <w:rFonts w:eastAsia="Times New Roman"/>
          <w:sz w:val="28"/>
          <w:szCs w:val="28"/>
        </w:rPr>
        <w:t>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обращения, ставит личную подпись и дату.</w:t>
      </w:r>
      <w:proofErr w:type="gramEnd"/>
    </w:p>
    <w:p w:rsidR="00973D92" w:rsidRPr="00D64D1D" w:rsidRDefault="00973D92" w:rsidP="00973D92">
      <w:pPr>
        <w:tabs>
          <w:tab w:val="left" w:pos="0"/>
        </w:tabs>
        <w:spacing w:after="0" w:line="240" w:lineRule="auto"/>
        <w:ind w:right="-1"/>
        <w:jc w:val="both"/>
        <w:rPr>
          <w:rFonts w:eastAsia="Times New Roman"/>
          <w:b/>
          <w:sz w:val="28"/>
          <w:szCs w:val="28"/>
        </w:rPr>
      </w:pPr>
      <w:r w:rsidRPr="00D64D1D">
        <w:rPr>
          <w:rFonts w:eastAsia="Times New Roman"/>
          <w:sz w:val="28"/>
          <w:szCs w:val="28"/>
        </w:rPr>
        <w:tab/>
        <w:t>В случае необходимости в подтверждение своих доводов заявитель прилагает к письменному обращению документы и материалы, либо их копии.</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r>
      <w:proofErr w:type="gramStart"/>
      <w:r w:rsidRPr="00D64D1D">
        <w:rPr>
          <w:rFonts w:eastAsia="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к компетенции которого отнесены вопросы, затронутые в обращении,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D64D1D">
        <w:rPr>
          <w:rFonts w:eastAsia="Times New Roman"/>
          <w:sz w:val="28"/>
          <w:szCs w:val="28"/>
          <w:lang w:eastAsia="ru-RU"/>
        </w:rPr>
        <w:t xml:space="preserve"> и ранее направляемые обращения направлялись </w:t>
      </w:r>
      <w:proofErr w:type="gramStart"/>
      <w:r w:rsidRPr="00D64D1D">
        <w:rPr>
          <w:rFonts w:eastAsia="Times New Roman"/>
          <w:sz w:val="28"/>
          <w:szCs w:val="28"/>
          <w:lang w:eastAsia="ru-RU"/>
        </w:rPr>
        <w:t>в</w:t>
      </w:r>
      <w:proofErr w:type="gramEnd"/>
      <w:r w:rsidRPr="00D64D1D">
        <w:rPr>
          <w:rFonts w:eastAsia="Times New Roman"/>
          <w:sz w:val="28"/>
          <w:szCs w:val="28"/>
          <w:lang w:eastAsia="ru-RU"/>
        </w:rPr>
        <w:t xml:space="preserve"> или </w:t>
      </w:r>
      <w:proofErr w:type="gramStart"/>
      <w:r w:rsidRPr="00D64D1D">
        <w:rPr>
          <w:rFonts w:eastAsia="Times New Roman"/>
          <w:sz w:val="28"/>
          <w:szCs w:val="28"/>
          <w:lang w:eastAsia="ru-RU"/>
        </w:rPr>
        <w:t>в</w:t>
      </w:r>
      <w:proofErr w:type="gramEnd"/>
      <w:r w:rsidRPr="00D64D1D">
        <w:rPr>
          <w:rFonts w:eastAsia="Times New Roman"/>
          <w:sz w:val="28"/>
          <w:szCs w:val="28"/>
          <w:lang w:eastAsia="ru-RU"/>
        </w:rPr>
        <w:t xml:space="preserve"> один и тот же адрес или одному и тому же должностному лицу. О данном решении уведомляется заявитель.</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В случае</w:t>
      </w:r>
      <w:proofErr w:type="gramStart"/>
      <w:r w:rsidRPr="00D64D1D">
        <w:rPr>
          <w:rFonts w:eastAsia="Times New Roman"/>
          <w:sz w:val="28"/>
          <w:szCs w:val="28"/>
          <w:lang w:eastAsia="ru-RU"/>
        </w:rPr>
        <w:t>,</w:t>
      </w:r>
      <w:proofErr w:type="gramEnd"/>
      <w:r w:rsidRPr="00D64D1D">
        <w:rPr>
          <w:rFonts w:eastAsia="Times New Roman"/>
          <w:sz w:val="28"/>
          <w:szCs w:val="28"/>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В случае</w:t>
      </w:r>
      <w:proofErr w:type="gramStart"/>
      <w:r w:rsidRPr="00D64D1D">
        <w:rPr>
          <w:rFonts w:eastAsia="Times New Roman"/>
          <w:sz w:val="28"/>
          <w:szCs w:val="28"/>
          <w:lang w:eastAsia="ru-RU"/>
        </w:rPr>
        <w:t>,</w:t>
      </w:r>
      <w:proofErr w:type="gramEnd"/>
      <w:r w:rsidRPr="00D64D1D">
        <w:rPr>
          <w:rFonts w:eastAsia="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В случае</w:t>
      </w:r>
      <w:proofErr w:type="gramStart"/>
      <w:r w:rsidRPr="00D64D1D">
        <w:rPr>
          <w:rFonts w:eastAsia="Times New Roman"/>
          <w:sz w:val="28"/>
          <w:szCs w:val="28"/>
          <w:lang w:eastAsia="ru-RU"/>
        </w:rPr>
        <w:t>,</w:t>
      </w:r>
      <w:proofErr w:type="gramEnd"/>
      <w:r w:rsidRPr="00D64D1D">
        <w:rPr>
          <w:rFonts w:eastAsia="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В случае</w:t>
      </w:r>
      <w:proofErr w:type="gramStart"/>
      <w:r w:rsidRPr="00D64D1D">
        <w:rPr>
          <w:rFonts w:eastAsia="Times New Roman"/>
          <w:sz w:val="28"/>
          <w:szCs w:val="28"/>
          <w:lang w:eastAsia="ru-RU"/>
        </w:rPr>
        <w:t>,</w:t>
      </w:r>
      <w:proofErr w:type="gramEnd"/>
      <w:r w:rsidRPr="00D64D1D">
        <w:rPr>
          <w:rFonts w:eastAsia="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Обращение, поступившее в орган местного самоуправления или должностному лицу в электронной форме, подлежит рассмотрению в порядке, установленном законодательством. В обращении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виде электронного документа, и почтовый адрес, если ответ должен быть отправлен в письменной форме.</w:t>
      </w:r>
    </w:p>
    <w:p w:rsidR="00973D92" w:rsidRPr="00D64D1D" w:rsidRDefault="00973D92" w:rsidP="00973D92">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sz w:val="28"/>
          <w:szCs w:val="28"/>
          <w:lang w:eastAsia="ru-RU"/>
        </w:rPr>
        <w:tab/>
        <w:t>К такому обращению гражданин вправе приложить необходимые электронные документы (первичные или электронные копии документов, составленных на бумажных носителях), либо направить документы и материалы или их копии в письменной форме.</w:t>
      </w:r>
    </w:p>
    <w:p w:rsidR="00973D92" w:rsidRPr="00D64D1D" w:rsidRDefault="00973D92" w:rsidP="00973D92">
      <w:pPr>
        <w:widowControl w:val="0"/>
        <w:autoSpaceDE w:val="0"/>
        <w:autoSpaceDN w:val="0"/>
        <w:adjustRightInd w:val="0"/>
        <w:spacing w:after="0" w:line="240" w:lineRule="auto"/>
        <w:ind w:firstLine="540"/>
        <w:jc w:val="both"/>
        <w:rPr>
          <w:rFonts w:eastAsia="Times New Roman"/>
          <w:color w:val="000000"/>
          <w:sz w:val="28"/>
          <w:szCs w:val="28"/>
          <w:lang w:eastAsia="ru-RU"/>
        </w:rPr>
      </w:pPr>
      <w:r w:rsidRPr="00D64D1D">
        <w:rPr>
          <w:rFonts w:eastAsia="Times New Roman"/>
          <w:sz w:val="28"/>
          <w:szCs w:val="28"/>
          <w:lang w:eastAsia="ru-RU"/>
        </w:rPr>
        <w:tab/>
      </w:r>
      <w:r w:rsidRPr="00D64D1D">
        <w:rPr>
          <w:rFonts w:eastAsia="Times New Roman"/>
          <w:color w:val="000000"/>
          <w:sz w:val="28"/>
          <w:szCs w:val="28"/>
          <w:lang w:eastAsia="ru-RU"/>
        </w:rPr>
        <w:t>Результатом рассмотрения обращения является письменный ответ заявителю по существу поставленных вопросов.</w:t>
      </w:r>
    </w:p>
    <w:p w:rsidR="00973D92" w:rsidRPr="00D64D1D" w:rsidRDefault="00973D92" w:rsidP="00D412D5">
      <w:pPr>
        <w:widowControl w:val="0"/>
        <w:autoSpaceDE w:val="0"/>
        <w:autoSpaceDN w:val="0"/>
        <w:adjustRightInd w:val="0"/>
        <w:spacing w:after="0" w:line="240" w:lineRule="auto"/>
        <w:ind w:firstLine="540"/>
        <w:jc w:val="both"/>
        <w:rPr>
          <w:rFonts w:eastAsia="Times New Roman"/>
          <w:sz w:val="28"/>
          <w:szCs w:val="28"/>
          <w:lang w:eastAsia="ru-RU"/>
        </w:rPr>
      </w:pPr>
      <w:r w:rsidRPr="00D64D1D">
        <w:rPr>
          <w:rFonts w:eastAsia="Times New Roman"/>
          <w:color w:val="000000"/>
          <w:sz w:val="28"/>
          <w:szCs w:val="28"/>
          <w:lang w:eastAsia="ru-RU"/>
        </w:rPr>
        <w:tab/>
      </w:r>
      <w:r w:rsidRPr="00D64D1D">
        <w:rPr>
          <w:rFonts w:eastAsia="Times New Roman"/>
          <w:sz w:val="28"/>
          <w:szCs w:val="28"/>
          <w:lang w:eastAsia="ru-RU"/>
        </w:rPr>
        <w:t>Ответ на обращение, поступившее в орган местного самоуправления или должностному лицу в электронной форме, направляется в виде электронного документа по адресу электронной почты, указанной в обращении. Если заявитель, направивший обращение в электронной форме, желает получить ответ в письменной форме, ответ на обращение направляется по почтовому адресу, указанному в обращении.</w:t>
      </w:r>
      <w:bookmarkEnd w:id="9"/>
      <w:bookmarkEnd w:id="10"/>
      <w:bookmarkEnd w:id="11"/>
      <w:bookmarkEnd w:id="12"/>
      <w:bookmarkEnd w:id="13"/>
      <w:bookmarkEnd w:id="14"/>
      <w:bookmarkEnd w:id="15"/>
      <w:bookmarkEnd w:id="16"/>
    </w:p>
    <w:p w:rsidR="00D25692" w:rsidRPr="00D64D1D" w:rsidRDefault="00D25692" w:rsidP="00973D92">
      <w:pPr>
        <w:tabs>
          <w:tab w:val="left" w:pos="1134"/>
        </w:tabs>
        <w:spacing w:after="0" w:line="240" w:lineRule="auto"/>
        <w:ind w:right="-1"/>
        <w:jc w:val="both"/>
        <w:rPr>
          <w:rFonts w:eastAsia="Times New Roman"/>
          <w:b/>
          <w:color w:val="000000"/>
          <w:sz w:val="28"/>
          <w:szCs w:val="28"/>
        </w:rPr>
      </w:pPr>
    </w:p>
    <w:p w:rsidR="00D25692" w:rsidRPr="00D64D1D" w:rsidRDefault="00D25692" w:rsidP="00973D92">
      <w:pPr>
        <w:tabs>
          <w:tab w:val="left" w:pos="1134"/>
        </w:tabs>
        <w:spacing w:after="0" w:line="240" w:lineRule="auto"/>
        <w:ind w:right="-1"/>
        <w:jc w:val="both"/>
        <w:rPr>
          <w:rFonts w:eastAsia="Times New Roman"/>
          <w:b/>
          <w:color w:val="000000"/>
          <w:sz w:val="28"/>
          <w:szCs w:val="28"/>
        </w:rPr>
      </w:pPr>
    </w:p>
    <w:p w:rsidR="00D64D1D" w:rsidRDefault="00973D92" w:rsidP="00872CAB">
      <w:pPr>
        <w:tabs>
          <w:tab w:val="left" w:pos="1134"/>
        </w:tabs>
        <w:spacing w:after="0" w:line="240" w:lineRule="auto"/>
        <w:ind w:right="-1"/>
        <w:jc w:val="both"/>
        <w:rPr>
          <w:rFonts w:eastAsia="Times New Roman"/>
          <w:sz w:val="28"/>
          <w:szCs w:val="28"/>
          <w:lang w:eastAsia="ru-RU"/>
        </w:rPr>
      </w:pPr>
      <w:r w:rsidRPr="00D64D1D">
        <w:rPr>
          <w:rFonts w:eastAsia="Times New Roman"/>
          <w:b/>
          <w:color w:val="000000"/>
          <w:sz w:val="28"/>
          <w:szCs w:val="28"/>
        </w:rPr>
        <w:t>6.   Формы заявлений и иных документов, заполнение которых заявителем необходимо для обращения орган местного</w:t>
      </w:r>
      <w:r w:rsidR="00D64D1D">
        <w:rPr>
          <w:rFonts w:eastAsia="Times New Roman"/>
          <w:b/>
          <w:color w:val="000000"/>
          <w:sz w:val="28"/>
          <w:szCs w:val="28"/>
        </w:rPr>
        <w:t xml:space="preserve"> </w:t>
      </w:r>
      <w:r w:rsidRPr="00D64D1D">
        <w:rPr>
          <w:rFonts w:eastAsia="Times New Roman"/>
          <w:b/>
          <w:color w:val="000000"/>
          <w:sz w:val="28"/>
          <w:szCs w:val="28"/>
        </w:rPr>
        <w:t>самоуправления для оказания муниципальной услуги (в электронной форме)</w:t>
      </w:r>
    </w:p>
    <w:p w:rsidR="00D64D1D" w:rsidRDefault="00D64D1D" w:rsidP="00973D92">
      <w:pPr>
        <w:autoSpaceDE w:val="0"/>
        <w:autoSpaceDN w:val="0"/>
        <w:adjustRightInd w:val="0"/>
        <w:spacing w:after="0" w:line="240" w:lineRule="auto"/>
        <w:ind w:left="2832" w:firstLine="708"/>
        <w:jc w:val="right"/>
        <w:rPr>
          <w:rFonts w:eastAsia="Times New Roman"/>
          <w:sz w:val="28"/>
          <w:szCs w:val="28"/>
          <w:lang w:eastAsia="ru-RU"/>
        </w:rPr>
      </w:pPr>
    </w:p>
    <w:p w:rsidR="00973D92" w:rsidRPr="00D64D1D" w:rsidRDefault="00973D92" w:rsidP="00973D92">
      <w:pPr>
        <w:autoSpaceDE w:val="0"/>
        <w:autoSpaceDN w:val="0"/>
        <w:adjustRightInd w:val="0"/>
        <w:spacing w:after="0" w:line="240" w:lineRule="auto"/>
        <w:ind w:left="2832" w:firstLine="708"/>
        <w:jc w:val="right"/>
        <w:rPr>
          <w:rFonts w:eastAsia="Times New Roman"/>
          <w:sz w:val="28"/>
          <w:szCs w:val="28"/>
          <w:lang w:eastAsia="ru-RU"/>
        </w:rPr>
      </w:pPr>
      <w:r w:rsidRPr="00D64D1D">
        <w:rPr>
          <w:rFonts w:eastAsia="Times New Roman"/>
          <w:sz w:val="28"/>
          <w:szCs w:val="28"/>
          <w:lang w:eastAsia="ru-RU"/>
        </w:rPr>
        <w:t xml:space="preserve">Главе администрации </w:t>
      </w:r>
    </w:p>
    <w:p w:rsidR="00973D92" w:rsidRPr="00D64D1D" w:rsidRDefault="00973D92" w:rsidP="00973D92">
      <w:pPr>
        <w:autoSpaceDE w:val="0"/>
        <w:autoSpaceDN w:val="0"/>
        <w:adjustRightInd w:val="0"/>
        <w:spacing w:after="0" w:line="240" w:lineRule="auto"/>
        <w:ind w:left="2832" w:firstLine="708"/>
        <w:jc w:val="right"/>
        <w:rPr>
          <w:rFonts w:eastAsia="Times New Roman"/>
          <w:sz w:val="28"/>
          <w:szCs w:val="28"/>
          <w:lang w:eastAsia="ru-RU"/>
        </w:rPr>
      </w:pPr>
      <w:r w:rsidRPr="00D64D1D">
        <w:rPr>
          <w:rFonts w:eastAsia="Times New Roman"/>
          <w:sz w:val="28"/>
          <w:szCs w:val="28"/>
          <w:lang w:eastAsia="ru-RU"/>
        </w:rPr>
        <w:t xml:space="preserve">муниципального образования </w:t>
      </w:r>
    </w:p>
    <w:p w:rsidR="00973D92" w:rsidRPr="00D64D1D" w:rsidRDefault="00D412D5" w:rsidP="00D412D5">
      <w:pPr>
        <w:autoSpaceDE w:val="0"/>
        <w:autoSpaceDN w:val="0"/>
        <w:adjustRightInd w:val="0"/>
        <w:spacing w:after="0" w:line="240" w:lineRule="auto"/>
        <w:ind w:left="2832" w:firstLine="708"/>
        <w:jc w:val="right"/>
        <w:rPr>
          <w:rFonts w:eastAsia="Times New Roman"/>
          <w:sz w:val="28"/>
          <w:szCs w:val="28"/>
          <w:lang w:eastAsia="ru-RU"/>
        </w:rPr>
      </w:pPr>
      <w:r w:rsidRPr="00D64D1D">
        <w:rPr>
          <w:rFonts w:eastAsia="Times New Roman"/>
          <w:sz w:val="28"/>
          <w:szCs w:val="28"/>
          <w:lang w:eastAsia="ru-RU"/>
        </w:rPr>
        <w:t>МО «Щегловское сельское поселение» Всеволожского муниципального района Ленинградской области</w:t>
      </w:r>
    </w:p>
    <w:p w:rsidR="00973D92" w:rsidRPr="00D64D1D" w:rsidRDefault="00973D92" w:rsidP="00973D92">
      <w:pPr>
        <w:autoSpaceDE w:val="0"/>
        <w:autoSpaceDN w:val="0"/>
        <w:adjustRightInd w:val="0"/>
        <w:spacing w:after="0" w:line="240" w:lineRule="auto"/>
        <w:ind w:left="2832" w:firstLine="708"/>
        <w:jc w:val="right"/>
        <w:rPr>
          <w:rFonts w:eastAsia="Times New Roman"/>
          <w:sz w:val="28"/>
          <w:szCs w:val="28"/>
          <w:lang w:eastAsia="ru-RU"/>
        </w:rPr>
      </w:pP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от 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(фамилия, имя, отчество гражданина)</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"___"________________________ года рождения</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_________________________________________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(документ, удостоверяющий личность)</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серия ______ № ________ </w:t>
      </w:r>
      <w:proofErr w:type="gramStart"/>
      <w:r w:rsidRPr="00D64D1D">
        <w:rPr>
          <w:rFonts w:eastAsia="Times New Roman"/>
          <w:sz w:val="28"/>
          <w:szCs w:val="28"/>
          <w:lang w:eastAsia="ru-RU"/>
        </w:rPr>
        <w:t>выдан</w:t>
      </w:r>
      <w:proofErr w:type="gramEnd"/>
      <w:r w:rsidRPr="00D64D1D">
        <w:rPr>
          <w:rFonts w:eastAsia="Times New Roman"/>
          <w:sz w:val="28"/>
          <w:szCs w:val="28"/>
          <w:lang w:eastAsia="ru-RU"/>
        </w:rPr>
        <w:t xml:space="preserve"> 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"___"________________________________ года</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(адрес регистрации)</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________________________________________  </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________________________________________ </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________________________________________          </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(адрес постоянного места жительства)</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 xml:space="preserve">                                                     </w:t>
      </w:r>
      <w:proofErr w:type="spellStart"/>
      <w:r w:rsidRPr="00D64D1D">
        <w:rPr>
          <w:rFonts w:eastAsia="Times New Roman"/>
          <w:sz w:val="28"/>
          <w:szCs w:val="28"/>
          <w:lang w:eastAsia="ru-RU"/>
        </w:rPr>
        <w:t>Моб</w:t>
      </w:r>
      <w:proofErr w:type="spellEnd"/>
      <w:r w:rsidRPr="00D64D1D">
        <w:rPr>
          <w:rFonts w:eastAsia="Times New Roman"/>
          <w:sz w:val="28"/>
          <w:szCs w:val="28"/>
          <w:lang w:eastAsia="ru-RU"/>
        </w:rPr>
        <w:t xml:space="preserve">. и </w:t>
      </w:r>
      <w:proofErr w:type="spellStart"/>
      <w:r w:rsidRPr="00D64D1D">
        <w:rPr>
          <w:rFonts w:eastAsia="Times New Roman"/>
          <w:sz w:val="28"/>
          <w:szCs w:val="28"/>
          <w:lang w:eastAsia="ru-RU"/>
        </w:rPr>
        <w:t>дом</w:t>
      </w:r>
      <w:proofErr w:type="gramStart"/>
      <w:r w:rsidRPr="00D64D1D">
        <w:rPr>
          <w:rFonts w:eastAsia="Times New Roman"/>
          <w:sz w:val="28"/>
          <w:szCs w:val="28"/>
          <w:lang w:eastAsia="ru-RU"/>
        </w:rPr>
        <w:t>.т</w:t>
      </w:r>
      <w:proofErr w:type="gramEnd"/>
      <w:r w:rsidRPr="00D64D1D">
        <w:rPr>
          <w:rFonts w:eastAsia="Times New Roman"/>
          <w:sz w:val="28"/>
          <w:szCs w:val="28"/>
          <w:lang w:eastAsia="ru-RU"/>
        </w:rPr>
        <w:t>елефон</w:t>
      </w:r>
      <w:proofErr w:type="spellEnd"/>
      <w:r w:rsidRPr="00D64D1D">
        <w:rPr>
          <w:rFonts w:eastAsia="Times New Roman"/>
          <w:sz w:val="28"/>
          <w:szCs w:val="28"/>
          <w:lang w:eastAsia="ru-RU"/>
        </w:rPr>
        <w:t>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r w:rsidRPr="00D64D1D">
        <w:rPr>
          <w:rFonts w:eastAsia="Times New Roman"/>
          <w:sz w:val="28"/>
          <w:szCs w:val="28"/>
          <w:lang w:eastAsia="ru-RU"/>
        </w:rPr>
        <w:t>________________________________________</w:t>
      </w: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p>
    <w:p w:rsidR="00973D92" w:rsidRPr="00D64D1D" w:rsidRDefault="00973D92" w:rsidP="00973D92">
      <w:pPr>
        <w:autoSpaceDE w:val="0"/>
        <w:autoSpaceDN w:val="0"/>
        <w:adjustRightInd w:val="0"/>
        <w:spacing w:after="0" w:line="240" w:lineRule="auto"/>
        <w:jc w:val="right"/>
        <w:rPr>
          <w:rFonts w:eastAsia="Times New Roman"/>
          <w:sz w:val="28"/>
          <w:szCs w:val="28"/>
          <w:lang w:eastAsia="ru-RU"/>
        </w:rPr>
      </w:pPr>
    </w:p>
    <w:p w:rsidR="00973D92" w:rsidRPr="00D64D1D" w:rsidRDefault="00973D92" w:rsidP="00973D92">
      <w:pPr>
        <w:autoSpaceDE w:val="0"/>
        <w:autoSpaceDN w:val="0"/>
        <w:adjustRightInd w:val="0"/>
        <w:spacing w:after="0" w:line="240" w:lineRule="auto"/>
        <w:jc w:val="center"/>
        <w:rPr>
          <w:rFonts w:eastAsia="Times New Roman"/>
          <w:sz w:val="28"/>
          <w:szCs w:val="28"/>
          <w:lang w:eastAsia="ru-RU"/>
        </w:rPr>
      </w:pPr>
      <w:proofErr w:type="gramStart"/>
      <w:r w:rsidRPr="00D64D1D">
        <w:rPr>
          <w:rFonts w:eastAsia="Times New Roman"/>
          <w:sz w:val="28"/>
          <w:szCs w:val="28"/>
          <w:lang w:eastAsia="ru-RU"/>
        </w:rPr>
        <w:t>З</w:t>
      </w:r>
      <w:proofErr w:type="gramEnd"/>
      <w:r w:rsidRPr="00D64D1D">
        <w:rPr>
          <w:rFonts w:eastAsia="Times New Roman"/>
          <w:sz w:val="28"/>
          <w:szCs w:val="28"/>
          <w:lang w:eastAsia="ru-RU"/>
        </w:rPr>
        <w:t xml:space="preserve"> А Я В Л Е Н И Е</w:t>
      </w: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jc w:val="both"/>
        <w:rPr>
          <w:rFonts w:eastAsia="Times New Roman"/>
          <w:sz w:val="28"/>
          <w:szCs w:val="28"/>
          <w:lang w:eastAsia="ru-RU"/>
        </w:rPr>
      </w:pPr>
      <w:r w:rsidRPr="00D64D1D">
        <w:rPr>
          <w:rFonts w:eastAsia="Times New Roman"/>
          <w:sz w:val="28"/>
          <w:szCs w:val="28"/>
          <w:lang w:eastAsia="ru-RU"/>
        </w:rPr>
        <w:tab/>
      </w:r>
      <w:proofErr w:type="gramStart"/>
      <w:r w:rsidRPr="00D64D1D">
        <w:rPr>
          <w:rFonts w:eastAsia="Times New Roman"/>
          <w:sz w:val="28"/>
          <w:szCs w:val="28"/>
          <w:lang w:eastAsia="ru-RU"/>
        </w:rPr>
        <w:t xml:space="preserve">Прошу предоставить мне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муниципальной регистрации права собственности на него, на территории </w:t>
      </w:r>
      <w:r w:rsidR="00D412D5" w:rsidRPr="00D64D1D">
        <w:rPr>
          <w:rFonts w:eastAsia="Times New Roman"/>
          <w:sz w:val="28"/>
          <w:szCs w:val="28"/>
          <w:lang w:eastAsia="ru-RU"/>
        </w:rPr>
        <w:t>МО «Щегловское сельское поселение» Всеволожского муниципального района Ленинградской области</w:t>
      </w:r>
      <w:r w:rsidRPr="00D64D1D">
        <w:rPr>
          <w:rFonts w:eastAsia="Times New Roman"/>
          <w:sz w:val="28"/>
          <w:szCs w:val="28"/>
          <w:lang w:eastAsia="ru-RU"/>
        </w:rPr>
        <w:t xml:space="preserve">, в соответствии с пунктом ___ </w:t>
      </w:r>
      <w:hyperlink r:id="rId10" w:history="1">
        <w:r w:rsidRPr="00D64D1D">
          <w:rPr>
            <w:rFonts w:eastAsia="Times New Roman" w:cs="Courier New"/>
            <w:sz w:val="28"/>
            <w:szCs w:val="28"/>
            <w:u w:val="single"/>
            <w:lang w:eastAsia="ru-RU"/>
          </w:rPr>
          <w:t>части 1 статьи 1</w:t>
        </w:r>
      </w:hyperlink>
      <w:r w:rsidRPr="00D64D1D">
        <w:rPr>
          <w:rFonts w:eastAsia="Times New Roman"/>
          <w:sz w:val="28"/>
          <w:szCs w:val="28"/>
          <w:lang w:eastAsia="ru-RU"/>
        </w:rPr>
        <w:t xml:space="preserve"> областного закона от 14 октября</w:t>
      </w:r>
      <w:proofErr w:type="gramEnd"/>
      <w:r w:rsidRPr="00D64D1D">
        <w:rPr>
          <w:rFonts w:eastAsia="Times New Roman"/>
          <w:sz w:val="28"/>
          <w:szCs w:val="28"/>
          <w:lang w:eastAsia="ru-RU"/>
        </w:rPr>
        <w:t xml:space="preserve">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p>
    <w:p w:rsidR="00973D92" w:rsidRPr="00D64D1D" w:rsidRDefault="00973D92" w:rsidP="00973D92">
      <w:pPr>
        <w:autoSpaceDE w:val="0"/>
        <w:autoSpaceDN w:val="0"/>
        <w:adjustRightInd w:val="0"/>
        <w:spacing w:after="0" w:line="240" w:lineRule="auto"/>
        <w:jc w:val="both"/>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ab/>
        <w:t>Являюсь ______________________________________________________________,</w:t>
      </w: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что подтверждается следующими прилагаемыми документами:</w:t>
      </w: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1. ___________________________________________________________________________</w:t>
      </w: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2. ___________________________________________________________________________</w:t>
      </w: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"___"___________ 20___ года                             _________________</w:t>
      </w:r>
    </w:p>
    <w:p w:rsidR="00973D92" w:rsidRPr="00D64D1D" w:rsidRDefault="00973D92" w:rsidP="00973D92">
      <w:pPr>
        <w:autoSpaceDE w:val="0"/>
        <w:autoSpaceDN w:val="0"/>
        <w:adjustRightInd w:val="0"/>
        <w:spacing w:after="0" w:line="240" w:lineRule="auto"/>
        <w:rPr>
          <w:rFonts w:eastAsia="Times New Roman"/>
          <w:sz w:val="28"/>
          <w:szCs w:val="28"/>
          <w:lang w:eastAsia="ru-RU"/>
        </w:rPr>
      </w:pPr>
      <w:r w:rsidRPr="00D64D1D">
        <w:rPr>
          <w:rFonts w:eastAsia="Times New Roman"/>
          <w:sz w:val="28"/>
          <w:szCs w:val="28"/>
          <w:lang w:eastAsia="ru-RU"/>
        </w:rPr>
        <w:t xml:space="preserve">                                                                                             (подпись)</w:t>
      </w:r>
    </w:p>
    <w:p w:rsidR="00973D92" w:rsidRPr="00D64D1D" w:rsidRDefault="00973D92" w:rsidP="00973D92">
      <w:pPr>
        <w:widowControl w:val="0"/>
        <w:spacing w:after="0" w:line="240" w:lineRule="auto"/>
        <w:rPr>
          <w:rFonts w:eastAsia="Times New Roman"/>
          <w:sz w:val="28"/>
          <w:szCs w:val="28"/>
          <w:lang w:eastAsia="ru-RU"/>
        </w:rPr>
      </w:pPr>
    </w:p>
    <w:p w:rsidR="00973D92" w:rsidRDefault="00973D92">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pPr>
        <w:rPr>
          <w:sz w:val="28"/>
          <w:szCs w:val="28"/>
        </w:rPr>
      </w:pPr>
    </w:p>
    <w:p w:rsidR="00CC3EAA" w:rsidRDefault="00CC3EAA" w:rsidP="00CC3EAA">
      <w:pPr>
        <w:spacing w:after="0"/>
        <w:rPr>
          <w:sz w:val="28"/>
          <w:szCs w:val="28"/>
        </w:rPr>
      </w:pPr>
      <w:r>
        <w:rPr>
          <w:sz w:val="28"/>
          <w:szCs w:val="28"/>
        </w:rPr>
        <w:t>Рассылка:1-дело;</w:t>
      </w:r>
    </w:p>
    <w:p w:rsidR="00CC3EAA" w:rsidRDefault="00CC3EAA" w:rsidP="00CC3EAA">
      <w:pPr>
        <w:spacing w:after="0"/>
        <w:rPr>
          <w:sz w:val="28"/>
          <w:szCs w:val="28"/>
        </w:rPr>
      </w:pPr>
      <w:r>
        <w:rPr>
          <w:sz w:val="28"/>
          <w:szCs w:val="28"/>
        </w:rPr>
        <w:t xml:space="preserve">                  1-прокуратура.</w:t>
      </w:r>
    </w:p>
    <w:p w:rsidR="00CC3EAA" w:rsidRPr="00D64D1D" w:rsidRDefault="00CC3EAA" w:rsidP="00CC3EAA">
      <w:pPr>
        <w:spacing w:after="0"/>
        <w:rPr>
          <w:sz w:val="28"/>
          <w:szCs w:val="28"/>
        </w:rPr>
      </w:pPr>
      <w:r>
        <w:rPr>
          <w:sz w:val="28"/>
          <w:szCs w:val="28"/>
        </w:rPr>
        <w:t xml:space="preserve">                  </w:t>
      </w:r>
    </w:p>
    <w:sectPr w:rsidR="00CC3EAA" w:rsidRPr="00D64D1D" w:rsidSect="003C5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2C47"/>
    <w:multiLevelType w:val="hybridMultilevel"/>
    <w:tmpl w:val="23385E9A"/>
    <w:lvl w:ilvl="0" w:tplc="7DE2BE40">
      <w:start w:val="1"/>
      <w:numFmt w:val="decimal"/>
      <w:suff w:val="space"/>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3639C"/>
    <w:rsid w:val="00086719"/>
    <w:rsid w:val="0011524B"/>
    <w:rsid w:val="0012155B"/>
    <w:rsid w:val="00145199"/>
    <w:rsid w:val="00184F70"/>
    <w:rsid w:val="001E658C"/>
    <w:rsid w:val="001F3FE1"/>
    <w:rsid w:val="002E0C98"/>
    <w:rsid w:val="00323D67"/>
    <w:rsid w:val="00356818"/>
    <w:rsid w:val="003C59E2"/>
    <w:rsid w:val="00470C89"/>
    <w:rsid w:val="00592291"/>
    <w:rsid w:val="005B7165"/>
    <w:rsid w:val="00872CAB"/>
    <w:rsid w:val="00973D92"/>
    <w:rsid w:val="00BD5499"/>
    <w:rsid w:val="00C35BD0"/>
    <w:rsid w:val="00CC3EAA"/>
    <w:rsid w:val="00D25692"/>
    <w:rsid w:val="00D25D39"/>
    <w:rsid w:val="00D3639C"/>
    <w:rsid w:val="00D412D5"/>
    <w:rsid w:val="00D64D1D"/>
    <w:rsid w:val="00F9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70"/>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499"/>
    <w:rPr>
      <w:color w:val="0563C1" w:themeColor="hyperlink"/>
      <w:u w:val="single"/>
    </w:rPr>
  </w:style>
  <w:style w:type="paragraph" w:styleId="a4">
    <w:name w:val="Balloon Text"/>
    <w:basedOn w:val="a"/>
    <w:link w:val="a5"/>
    <w:uiPriority w:val="99"/>
    <w:semiHidden/>
    <w:unhideWhenUsed/>
    <w:rsid w:val="00D25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6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70"/>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499"/>
    <w:rPr>
      <w:color w:val="0563C1" w:themeColor="hyperlink"/>
      <w:u w:val="single"/>
    </w:rPr>
  </w:style>
  <w:style w:type="paragraph" w:styleId="a4">
    <w:name w:val="Balloon Text"/>
    <w:basedOn w:val="a"/>
    <w:link w:val="a5"/>
    <w:uiPriority w:val="99"/>
    <w:semiHidden/>
    <w:unhideWhenUsed/>
    <w:rsid w:val="00D256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6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lovo.ru" TargetMode="External"/><Relationship Id="rId3" Type="http://schemas.openxmlformats.org/officeDocument/2006/relationships/settings" Target="settings.xml"/><Relationship Id="rId7" Type="http://schemas.openxmlformats.org/officeDocument/2006/relationships/hyperlink" Target="consultantplus://offline/main?base=SPB;n=112498;fld=134;dst=1000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057;fld=134;dst=100361" TargetMode="External"/><Relationship Id="rId11" Type="http://schemas.openxmlformats.org/officeDocument/2006/relationships/fontTable" Target="fontTable.xml"/><Relationship Id="rId5" Type="http://schemas.openxmlformats.org/officeDocument/2006/relationships/hyperlink" Target="consultantplus://offline/main?base=LAW;n=117057;fld=134;dst=100361" TargetMode="External"/><Relationship Id="rId10" Type="http://schemas.openxmlformats.org/officeDocument/2006/relationships/hyperlink" Target="consultantplus://offline/main?base=SPB;n=83637;fld=134;dst=100009" TargetMode="External"/><Relationship Id="rId4" Type="http://schemas.openxmlformats.org/officeDocument/2006/relationships/webSettings" Target="webSettings.xml"/><Relationship Id="rId9" Type="http://schemas.openxmlformats.org/officeDocument/2006/relationships/hyperlink" Target="mailto:admin@sheglov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7308</Words>
  <Characters>41659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Чулков Санкт-Петербург</dc:creator>
  <cp:lastModifiedBy>User</cp:lastModifiedBy>
  <cp:revision>2</cp:revision>
  <cp:lastPrinted>2015-10-22T11:07:00Z</cp:lastPrinted>
  <dcterms:created xsi:type="dcterms:W3CDTF">2015-10-26T09:53:00Z</dcterms:created>
  <dcterms:modified xsi:type="dcterms:W3CDTF">2015-10-26T09:53:00Z</dcterms:modified>
</cp:coreProperties>
</file>