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  <w:r w:rsidRPr="00646303">
        <w:rPr>
          <w:rFonts w:eastAsiaTheme="minorEastAsia"/>
          <w:sz w:val="26"/>
          <w:szCs w:val="26"/>
        </w:rPr>
        <w:t>Герб</w:t>
      </w: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  <w:r w:rsidRPr="00646303">
        <w:rPr>
          <w:rFonts w:eastAsiaTheme="minorEastAsia"/>
          <w:sz w:val="26"/>
          <w:szCs w:val="26"/>
        </w:rPr>
        <w:t>Муниципальное образование</w:t>
      </w: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  <w:r w:rsidRPr="00646303">
        <w:rPr>
          <w:rFonts w:eastAsiaTheme="minorEastAsia"/>
          <w:sz w:val="26"/>
          <w:szCs w:val="26"/>
        </w:rPr>
        <w:t>«</w:t>
      </w:r>
      <w:proofErr w:type="spellStart"/>
      <w:r w:rsidRPr="00646303">
        <w:rPr>
          <w:rFonts w:eastAsiaTheme="minorEastAsia"/>
          <w:sz w:val="26"/>
          <w:szCs w:val="26"/>
        </w:rPr>
        <w:t>Щегловское</w:t>
      </w:r>
      <w:proofErr w:type="spellEnd"/>
      <w:r w:rsidRPr="00646303">
        <w:rPr>
          <w:rFonts w:eastAsiaTheme="minorEastAsia"/>
          <w:sz w:val="26"/>
          <w:szCs w:val="26"/>
        </w:rPr>
        <w:t xml:space="preserve"> сельское поселение»</w:t>
      </w: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  <w:r w:rsidRPr="00646303">
        <w:rPr>
          <w:rFonts w:eastAsiaTheme="minorEastAsia"/>
          <w:sz w:val="26"/>
          <w:szCs w:val="26"/>
        </w:rPr>
        <w:t>Всеволожского муниципального района Ленинградской области</w:t>
      </w: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  <w:r w:rsidRPr="00646303">
        <w:rPr>
          <w:rFonts w:eastAsiaTheme="minorEastAsia"/>
          <w:sz w:val="26"/>
          <w:szCs w:val="26"/>
        </w:rPr>
        <w:t>АДМИНИСТРАЦИЯ</w:t>
      </w: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  <w:r w:rsidRPr="00646303">
        <w:rPr>
          <w:rFonts w:eastAsiaTheme="minorEastAsia"/>
          <w:sz w:val="26"/>
          <w:szCs w:val="26"/>
        </w:rPr>
        <w:t>ПОСТАНОВЛЕНИЕ</w:t>
      </w: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</w:p>
    <w:p w:rsidR="00646303" w:rsidRPr="00646303" w:rsidRDefault="00646303" w:rsidP="00646303">
      <w:pPr>
        <w:jc w:val="center"/>
        <w:rPr>
          <w:rFonts w:eastAsiaTheme="minorEastAsia"/>
          <w:sz w:val="26"/>
          <w:szCs w:val="26"/>
        </w:rPr>
      </w:pPr>
    </w:p>
    <w:p w:rsidR="00646303" w:rsidRPr="00646303" w:rsidRDefault="00646303" w:rsidP="00646303">
      <w:pPr>
        <w:rPr>
          <w:rFonts w:eastAsiaTheme="minorEastAsia"/>
          <w:sz w:val="26"/>
          <w:szCs w:val="26"/>
        </w:rPr>
      </w:pPr>
      <w:r w:rsidRPr="00646303">
        <w:rPr>
          <w:rFonts w:eastAsiaTheme="minorEastAsia"/>
          <w:sz w:val="26"/>
          <w:szCs w:val="26"/>
        </w:rPr>
        <w:t xml:space="preserve">06.04.2016                                                                                       </w:t>
      </w:r>
      <w:r>
        <w:rPr>
          <w:rFonts w:eastAsiaTheme="minorEastAsia"/>
          <w:sz w:val="26"/>
          <w:szCs w:val="26"/>
        </w:rPr>
        <w:t xml:space="preserve">    </w:t>
      </w:r>
      <w:r w:rsidRPr="00646303">
        <w:rPr>
          <w:rFonts w:eastAsiaTheme="minorEastAsia"/>
          <w:sz w:val="26"/>
          <w:szCs w:val="26"/>
        </w:rPr>
        <w:t xml:space="preserve"> № 27.1/16-п</w:t>
      </w:r>
    </w:p>
    <w:p w:rsidR="00646303" w:rsidRPr="00646303" w:rsidRDefault="00646303" w:rsidP="00646303">
      <w:pPr>
        <w:jc w:val="both"/>
        <w:rPr>
          <w:rFonts w:eastAsiaTheme="minorEastAsia"/>
          <w:sz w:val="26"/>
          <w:szCs w:val="26"/>
        </w:rPr>
      </w:pPr>
      <w:r w:rsidRPr="00646303">
        <w:rPr>
          <w:rFonts w:eastAsiaTheme="minorEastAsia"/>
          <w:sz w:val="26"/>
          <w:szCs w:val="26"/>
        </w:rPr>
        <w:t xml:space="preserve">п. </w:t>
      </w:r>
      <w:proofErr w:type="spellStart"/>
      <w:r w:rsidRPr="00646303">
        <w:rPr>
          <w:rFonts w:eastAsiaTheme="minorEastAsia"/>
          <w:sz w:val="26"/>
          <w:szCs w:val="26"/>
        </w:rPr>
        <w:t>Щеглово</w:t>
      </w:r>
      <w:proofErr w:type="spellEnd"/>
    </w:p>
    <w:p w:rsidR="00C56316" w:rsidRPr="00646303" w:rsidRDefault="00C56316" w:rsidP="00C56316">
      <w:pPr>
        <w:spacing w:after="160" w:line="259" w:lineRule="auto"/>
        <w:jc w:val="center"/>
        <w:rPr>
          <w:rFonts w:eastAsia="Calibri"/>
          <w:sz w:val="26"/>
          <w:szCs w:val="26"/>
          <w:lang w:eastAsia="en-US"/>
        </w:rPr>
      </w:pPr>
    </w:p>
    <w:p w:rsidR="00C56316" w:rsidRPr="00646303" w:rsidRDefault="00C56316" w:rsidP="00C56316">
      <w:pPr>
        <w:rPr>
          <w:sz w:val="26"/>
          <w:szCs w:val="26"/>
        </w:rPr>
      </w:pPr>
      <w:bookmarkStart w:id="0" w:name="_GoBack"/>
      <w:bookmarkEnd w:id="0"/>
    </w:p>
    <w:p w:rsidR="00C56316" w:rsidRPr="00646303" w:rsidRDefault="00646303" w:rsidP="00C56316">
      <w:pPr>
        <w:ind w:right="4820"/>
        <w:jc w:val="both"/>
        <w:rPr>
          <w:sz w:val="26"/>
          <w:szCs w:val="26"/>
        </w:rPr>
      </w:pPr>
      <w:r w:rsidRPr="00646303">
        <w:rPr>
          <w:sz w:val="26"/>
          <w:szCs w:val="26"/>
        </w:rPr>
        <w:t xml:space="preserve">О </w:t>
      </w:r>
      <w:r w:rsidR="00C56316" w:rsidRPr="00646303">
        <w:rPr>
          <w:sz w:val="26"/>
          <w:szCs w:val="26"/>
        </w:rPr>
        <w:t>создании муниципально</w:t>
      </w:r>
      <w:r w:rsidR="00B46F10" w:rsidRPr="00646303">
        <w:rPr>
          <w:sz w:val="26"/>
          <w:szCs w:val="26"/>
        </w:rPr>
        <w:t>го унитарного предприятия «РИТУАЛ</w:t>
      </w:r>
      <w:r w:rsidR="00C56316" w:rsidRPr="00646303">
        <w:rPr>
          <w:sz w:val="26"/>
          <w:szCs w:val="26"/>
        </w:rPr>
        <w:t xml:space="preserve">» </w:t>
      </w:r>
    </w:p>
    <w:p w:rsidR="00C56316" w:rsidRPr="00646303" w:rsidRDefault="00C56316" w:rsidP="00C56316">
      <w:pPr>
        <w:ind w:right="4820"/>
        <w:jc w:val="both"/>
        <w:rPr>
          <w:sz w:val="26"/>
          <w:szCs w:val="26"/>
        </w:rPr>
      </w:pPr>
      <w:r w:rsidRPr="00646303">
        <w:rPr>
          <w:sz w:val="26"/>
          <w:szCs w:val="26"/>
        </w:rPr>
        <w:t xml:space="preserve"> </w:t>
      </w:r>
    </w:p>
    <w:p w:rsidR="00C56316" w:rsidRPr="00646303" w:rsidRDefault="00C56316" w:rsidP="00C56316">
      <w:pPr>
        <w:ind w:firstLine="709"/>
        <w:jc w:val="both"/>
        <w:rPr>
          <w:bCs/>
          <w:spacing w:val="-1"/>
          <w:sz w:val="26"/>
          <w:szCs w:val="26"/>
        </w:rPr>
      </w:pPr>
      <w:r w:rsidRPr="00646303">
        <w:rPr>
          <w:spacing w:val="-2"/>
          <w:sz w:val="26"/>
          <w:szCs w:val="26"/>
        </w:rPr>
        <w:t>В соответствии с Федеральным Законом от 06.10.2003 №</w:t>
      </w:r>
      <w:r w:rsidR="00646303" w:rsidRPr="00646303">
        <w:rPr>
          <w:spacing w:val="-2"/>
          <w:sz w:val="26"/>
          <w:szCs w:val="26"/>
        </w:rPr>
        <w:t>1</w:t>
      </w:r>
      <w:r w:rsidRPr="00646303">
        <w:rPr>
          <w:spacing w:val="-2"/>
          <w:sz w:val="26"/>
          <w:szCs w:val="26"/>
        </w:rPr>
        <w:t>31-ФЗ «Об общих принципах организации местного самоуправления в Российской Федерации»,</w:t>
      </w:r>
      <w:r w:rsidRPr="00646303">
        <w:rPr>
          <w:spacing w:val="-1"/>
          <w:sz w:val="26"/>
          <w:szCs w:val="26"/>
        </w:rPr>
        <w:t xml:space="preserve"> </w:t>
      </w:r>
      <w:r w:rsidR="005634D7" w:rsidRPr="00646303">
        <w:rPr>
          <w:spacing w:val="-1"/>
          <w:sz w:val="26"/>
          <w:szCs w:val="26"/>
        </w:rPr>
        <w:t>Федеральным Законом от 14.02.2003 №16</w:t>
      </w:r>
      <w:r w:rsidRPr="00646303">
        <w:rPr>
          <w:spacing w:val="-1"/>
          <w:sz w:val="26"/>
          <w:szCs w:val="26"/>
        </w:rPr>
        <w:t>1-ФЗ</w:t>
      </w:r>
      <w:r w:rsidR="005634D7" w:rsidRPr="00646303">
        <w:rPr>
          <w:spacing w:val="-1"/>
          <w:sz w:val="26"/>
          <w:szCs w:val="26"/>
        </w:rPr>
        <w:t xml:space="preserve"> «О государственных и муниципальных унитарных предприятиях», </w:t>
      </w:r>
      <w:r w:rsidRPr="00646303">
        <w:rPr>
          <w:spacing w:val="-1"/>
          <w:sz w:val="26"/>
          <w:szCs w:val="26"/>
        </w:rPr>
        <w:t xml:space="preserve"> Уставом МО «Щегловское сельское поселение» Всеволожского муниципального района Ленинградской области</w:t>
      </w:r>
    </w:p>
    <w:p w:rsidR="00C56316" w:rsidRPr="00646303" w:rsidRDefault="00C56316" w:rsidP="00C56316">
      <w:pPr>
        <w:ind w:firstLine="709"/>
        <w:jc w:val="both"/>
        <w:rPr>
          <w:bCs/>
          <w:spacing w:val="-1"/>
          <w:sz w:val="26"/>
          <w:szCs w:val="26"/>
        </w:rPr>
      </w:pPr>
    </w:p>
    <w:p w:rsidR="00C56316" w:rsidRPr="00646303" w:rsidRDefault="00C56316" w:rsidP="00646303">
      <w:pPr>
        <w:ind w:firstLine="360"/>
        <w:rPr>
          <w:b/>
          <w:sz w:val="26"/>
          <w:szCs w:val="26"/>
        </w:rPr>
      </w:pPr>
      <w:r w:rsidRPr="00646303">
        <w:rPr>
          <w:b/>
          <w:sz w:val="26"/>
          <w:szCs w:val="26"/>
        </w:rPr>
        <w:t>ПОСТАНОВЛЯЮ:</w:t>
      </w:r>
    </w:p>
    <w:p w:rsidR="00C56316" w:rsidRPr="00646303" w:rsidRDefault="00C56316" w:rsidP="00C56316">
      <w:pPr>
        <w:ind w:firstLine="709"/>
        <w:jc w:val="both"/>
        <w:rPr>
          <w:sz w:val="26"/>
          <w:szCs w:val="26"/>
        </w:rPr>
      </w:pPr>
    </w:p>
    <w:p w:rsidR="005634D7" w:rsidRPr="00646303" w:rsidRDefault="005634D7" w:rsidP="0061324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6303">
        <w:rPr>
          <w:rFonts w:eastAsia="Calibri"/>
          <w:sz w:val="26"/>
          <w:szCs w:val="26"/>
          <w:lang w:eastAsia="en-US"/>
        </w:rPr>
        <w:t>Создать муниципал</w:t>
      </w:r>
      <w:r w:rsidR="00B46F10" w:rsidRPr="00646303">
        <w:rPr>
          <w:rFonts w:eastAsia="Calibri"/>
          <w:sz w:val="26"/>
          <w:szCs w:val="26"/>
          <w:lang w:eastAsia="en-US"/>
        </w:rPr>
        <w:t>ьное унитарное предприятие «РИТУАЛ</w:t>
      </w:r>
      <w:r w:rsidRPr="00646303">
        <w:rPr>
          <w:rFonts w:eastAsia="Calibri"/>
          <w:sz w:val="26"/>
          <w:szCs w:val="26"/>
          <w:lang w:eastAsia="en-US"/>
        </w:rPr>
        <w:t>».</w:t>
      </w:r>
      <w:r w:rsidRPr="00646303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5634D7" w:rsidRPr="00646303" w:rsidRDefault="005634D7" w:rsidP="0061324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6303">
        <w:rPr>
          <w:rFonts w:eastAsia="Calibri"/>
          <w:sz w:val="26"/>
          <w:szCs w:val="26"/>
          <w:lang w:eastAsia="en-US"/>
        </w:rPr>
        <w:t>Ус</w:t>
      </w:r>
      <w:r w:rsidR="00B46F10" w:rsidRPr="00646303">
        <w:rPr>
          <w:rFonts w:eastAsia="Calibri"/>
          <w:sz w:val="26"/>
          <w:szCs w:val="26"/>
          <w:lang w:eastAsia="en-US"/>
        </w:rPr>
        <w:t>тановить деятельность МУП «РИТУАЛ</w:t>
      </w:r>
      <w:r w:rsidRPr="00646303">
        <w:rPr>
          <w:rFonts w:eastAsia="Calibri"/>
          <w:sz w:val="26"/>
          <w:szCs w:val="26"/>
          <w:lang w:eastAsia="en-US"/>
        </w:rPr>
        <w:t>» в качестве специализированной службы по вопросам похоронного дела на территории МО «Щегловское сельское поселение» Всеволожского муниципального района Ленинградской области.</w:t>
      </w:r>
    </w:p>
    <w:p w:rsidR="005634D7" w:rsidRPr="00646303" w:rsidRDefault="005634D7" w:rsidP="005634D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6303">
        <w:rPr>
          <w:rFonts w:eastAsia="Calibri"/>
          <w:sz w:val="26"/>
          <w:szCs w:val="26"/>
          <w:lang w:eastAsia="en-US"/>
        </w:rPr>
        <w:t xml:space="preserve">Утвердить Устав муниципального </w:t>
      </w:r>
      <w:r w:rsidR="00B46F10" w:rsidRPr="00646303">
        <w:rPr>
          <w:rFonts w:eastAsia="Calibri"/>
          <w:sz w:val="26"/>
          <w:szCs w:val="26"/>
          <w:lang w:eastAsia="en-US"/>
        </w:rPr>
        <w:t>унитарного предприятия «РИТУАЛ</w:t>
      </w:r>
      <w:r w:rsidRPr="00646303">
        <w:rPr>
          <w:rFonts w:eastAsia="Calibri"/>
          <w:sz w:val="26"/>
          <w:szCs w:val="26"/>
          <w:lang w:eastAsia="en-US"/>
        </w:rPr>
        <w:t>» в соответствии с Приложением к настоящему постановлению.</w:t>
      </w:r>
    </w:p>
    <w:p w:rsidR="005634D7" w:rsidRPr="00646303" w:rsidRDefault="005634D7" w:rsidP="005634D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6303">
        <w:rPr>
          <w:rFonts w:eastAsia="Calibri"/>
          <w:sz w:val="26"/>
          <w:szCs w:val="26"/>
          <w:lang w:eastAsia="en-US"/>
        </w:rPr>
        <w:t xml:space="preserve">Установить юридический адрес МУП </w:t>
      </w:r>
      <w:r w:rsidR="00B46F10" w:rsidRPr="00646303">
        <w:rPr>
          <w:rFonts w:eastAsia="Calibri"/>
          <w:sz w:val="26"/>
          <w:szCs w:val="26"/>
          <w:lang w:eastAsia="en-US"/>
        </w:rPr>
        <w:t>«РИТУАЛ</w:t>
      </w:r>
      <w:r w:rsidRPr="00646303">
        <w:rPr>
          <w:rFonts w:eastAsia="Calibri"/>
          <w:sz w:val="26"/>
          <w:szCs w:val="26"/>
          <w:lang w:eastAsia="en-US"/>
        </w:rPr>
        <w:t xml:space="preserve">» - 188676, Ленинградская область, Всеволожский район, дер. </w:t>
      </w:r>
      <w:proofErr w:type="spellStart"/>
      <w:r w:rsidRPr="00646303">
        <w:rPr>
          <w:rFonts w:eastAsia="Calibri"/>
          <w:sz w:val="26"/>
          <w:szCs w:val="26"/>
          <w:lang w:eastAsia="en-US"/>
        </w:rPr>
        <w:t>Щеглово</w:t>
      </w:r>
      <w:proofErr w:type="spellEnd"/>
      <w:r w:rsidRPr="00646303">
        <w:rPr>
          <w:rFonts w:eastAsia="Calibri"/>
          <w:sz w:val="26"/>
          <w:szCs w:val="26"/>
          <w:lang w:eastAsia="en-US"/>
        </w:rPr>
        <w:t xml:space="preserve"> дом 5. </w:t>
      </w:r>
    </w:p>
    <w:p w:rsidR="00B46F10" w:rsidRPr="00646303" w:rsidRDefault="00B46F10" w:rsidP="00B46F1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6303">
        <w:rPr>
          <w:rFonts w:eastAsia="Calibri"/>
          <w:sz w:val="26"/>
          <w:szCs w:val="26"/>
          <w:lang w:eastAsia="en-US"/>
        </w:rPr>
        <w:t>Назначить директором  МУП «РИТУАЛ» - гр. Назарова Алексея Егоровича.</w:t>
      </w:r>
    </w:p>
    <w:p w:rsidR="00B46F10" w:rsidRPr="00646303" w:rsidRDefault="00B46F10" w:rsidP="00B46F1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6303">
        <w:rPr>
          <w:rFonts w:eastAsia="Calibri"/>
          <w:sz w:val="26"/>
          <w:szCs w:val="26"/>
          <w:lang w:eastAsia="en-US"/>
        </w:rPr>
        <w:t>Обязать директора  МУП «РИТУАЛ» - гр. Назарова Алексея Егоровича осуществить государственную регистрацию МУП «РИТУАЛ» путем обращения в орган государственной власти, уполномоченный на государственную регистрацию юридических лиц и индивидуальных предпринимателей.</w:t>
      </w:r>
    </w:p>
    <w:p w:rsidR="00C56316" w:rsidRPr="00646303" w:rsidRDefault="00C56316" w:rsidP="0061324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6303">
        <w:rPr>
          <w:rFonts w:eastAsia="Calibri"/>
          <w:sz w:val="26"/>
          <w:szCs w:val="26"/>
          <w:lang w:eastAsia="en-US"/>
        </w:rPr>
        <w:t>Настоящее Постановление вступает в силу со дня принятия.</w:t>
      </w:r>
    </w:p>
    <w:p w:rsidR="00C56316" w:rsidRPr="00646303" w:rsidRDefault="00C56316" w:rsidP="00C5631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4630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646303">
        <w:rPr>
          <w:rFonts w:eastAsia="Calibri"/>
          <w:sz w:val="26"/>
          <w:szCs w:val="26"/>
          <w:lang w:eastAsia="en-US"/>
        </w:rPr>
        <w:t xml:space="preserve"> исполнением</w:t>
      </w:r>
      <w:r w:rsidR="00B46F10" w:rsidRPr="00646303">
        <w:rPr>
          <w:rFonts w:eastAsia="Calibri"/>
          <w:sz w:val="26"/>
          <w:szCs w:val="26"/>
          <w:lang w:eastAsia="en-US"/>
        </w:rPr>
        <w:t xml:space="preserve"> постановления возложить на заместителя Главы администрации МО «</w:t>
      </w:r>
      <w:proofErr w:type="spellStart"/>
      <w:r w:rsidR="00B46F10" w:rsidRPr="00646303">
        <w:rPr>
          <w:rFonts w:eastAsia="Calibri"/>
          <w:sz w:val="26"/>
          <w:szCs w:val="26"/>
          <w:lang w:eastAsia="en-US"/>
        </w:rPr>
        <w:t>Щегловское</w:t>
      </w:r>
      <w:proofErr w:type="spellEnd"/>
      <w:r w:rsidR="00B46F10" w:rsidRPr="00646303">
        <w:rPr>
          <w:rFonts w:eastAsia="Calibri"/>
          <w:sz w:val="26"/>
          <w:szCs w:val="26"/>
          <w:lang w:eastAsia="en-US"/>
        </w:rPr>
        <w:t xml:space="preserve"> сельское поселение» - В.В.</w:t>
      </w:r>
      <w:r w:rsidR="00646303" w:rsidRPr="0064630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46F10" w:rsidRPr="00646303">
        <w:rPr>
          <w:rFonts w:eastAsia="Calibri"/>
          <w:sz w:val="26"/>
          <w:szCs w:val="26"/>
          <w:lang w:eastAsia="en-US"/>
        </w:rPr>
        <w:t>Прохоренкову</w:t>
      </w:r>
      <w:proofErr w:type="spellEnd"/>
      <w:r w:rsidRPr="00646303">
        <w:rPr>
          <w:rFonts w:eastAsia="Calibri"/>
          <w:sz w:val="26"/>
          <w:szCs w:val="26"/>
          <w:lang w:eastAsia="en-US"/>
        </w:rPr>
        <w:t>.</w:t>
      </w:r>
    </w:p>
    <w:p w:rsidR="00C56316" w:rsidRPr="00646303" w:rsidRDefault="00C56316" w:rsidP="00C56316">
      <w:pPr>
        <w:rPr>
          <w:sz w:val="26"/>
          <w:szCs w:val="26"/>
        </w:rPr>
      </w:pPr>
    </w:p>
    <w:p w:rsidR="00C56316" w:rsidRPr="00646303" w:rsidRDefault="00C56316" w:rsidP="00C56316">
      <w:pPr>
        <w:rPr>
          <w:sz w:val="26"/>
          <w:szCs w:val="26"/>
        </w:rPr>
      </w:pPr>
      <w:r w:rsidRPr="00646303">
        <w:rPr>
          <w:sz w:val="26"/>
          <w:szCs w:val="26"/>
        </w:rPr>
        <w:t>Глава администрации                                                                   Д.В.</w:t>
      </w:r>
      <w:r w:rsidR="00646303" w:rsidRPr="00646303">
        <w:rPr>
          <w:sz w:val="26"/>
          <w:szCs w:val="26"/>
        </w:rPr>
        <w:t xml:space="preserve"> </w:t>
      </w:r>
      <w:r w:rsidRPr="00646303">
        <w:rPr>
          <w:sz w:val="26"/>
          <w:szCs w:val="26"/>
        </w:rPr>
        <w:t>Лебедев</w:t>
      </w:r>
    </w:p>
    <w:p w:rsidR="00646303" w:rsidRPr="00646303" w:rsidRDefault="00646303" w:rsidP="00C56316">
      <w:pPr>
        <w:rPr>
          <w:sz w:val="26"/>
          <w:szCs w:val="26"/>
        </w:rPr>
      </w:pPr>
      <w:r w:rsidRPr="00646303">
        <w:rPr>
          <w:sz w:val="26"/>
          <w:szCs w:val="26"/>
        </w:rPr>
        <w:t>Муниципального образования</w:t>
      </w:r>
    </w:p>
    <w:p w:rsidR="00646303" w:rsidRPr="00646303" w:rsidRDefault="00646303" w:rsidP="00C56316">
      <w:pPr>
        <w:rPr>
          <w:sz w:val="26"/>
          <w:szCs w:val="26"/>
        </w:rPr>
      </w:pPr>
      <w:r w:rsidRPr="00646303">
        <w:rPr>
          <w:sz w:val="26"/>
          <w:szCs w:val="26"/>
        </w:rPr>
        <w:t>«</w:t>
      </w:r>
      <w:proofErr w:type="spellStart"/>
      <w:r w:rsidRPr="00646303">
        <w:rPr>
          <w:sz w:val="26"/>
          <w:szCs w:val="26"/>
        </w:rPr>
        <w:t>Щегловское</w:t>
      </w:r>
      <w:proofErr w:type="spellEnd"/>
      <w:r w:rsidRPr="00646303">
        <w:rPr>
          <w:sz w:val="26"/>
          <w:szCs w:val="26"/>
        </w:rPr>
        <w:t xml:space="preserve"> сельское по</w:t>
      </w:r>
      <w:r w:rsidR="00DC5F87">
        <w:rPr>
          <w:sz w:val="26"/>
          <w:szCs w:val="26"/>
        </w:rPr>
        <w:t>с</w:t>
      </w:r>
      <w:r w:rsidRPr="00646303">
        <w:rPr>
          <w:sz w:val="26"/>
          <w:szCs w:val="26"/>
        </w:rPr>
        <w:t>еление»</w:t>
      </w:r>
    </w:p>
    <w:p w:rsidR="00BE3817" w:rsidRDefault="00BE3817">
      <w:pPr>
        <w:rPr>
          <w:sz w:val="26"/>
          <w:szCs w:val="26"/>
        </w:rPr>
      </w:pPr>
    </w:p>
    <w:p w:rsidR="00DC5F87" w:rsidRDefault="00DC5F87">
      <w:pPr>
        <w:rPr>
          <w:sz w:val="26"/>
          <w:szCs w:val="26"/>
        </w:rPr>
      </w:pPr>
    </w:p>
    <w:p w:rsidR="00DC5F87" w:rsidRDefault="00DC5F87">
      <w:pPr>
        <w:rPr>
          <w:sz w:val="26"/>
          <w:szCs w:val="26"/>
        </w:rPr>
      </w:pPr>
    </w:p>
    <w:p w:rsidR="00DC5F87" w:rsidRDefault="00DC5F87">
      <w:pPr>
        <w:rPr>
          <w:sz w:val="26"/>
          <w:szCs w:val="26"/>
        </w:rPr>
      </w:pPr>
    </w:p>
    <w:p w:rsidR="00DC5F87" w:rsidRDefault="00DC5F87" w:rsidP="00DC5F8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ED53C9">
        <w:rPr>
          <w:rFonts w:ascii="Times New Roman" w:hAnsi="Times New Roman" w:cs="Times New Roman"/>
        </w:rPr>
        <w:t xml:space="preserve">Утвержден </w:t>
      </w:r>
    </w:p>
    <w:p w:rsidR="00DC5F87" w:rsidRDefault="00DC5F87" w:rsidP="00DC5F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DC5F87" w:rsidRDefault="00DC5F87" w:rsidP="00DC5F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Щегловское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DC5F87" w:rsidRPr="00ED53C9" w:rsidRDefault="00DC5F87" w:rsidP="00DC5F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№27.1/16-п  от 06.04.2016</w:t>
      </w:r>
    </w:p>
    <w:p w:rsidR="00DC5F87" w:rsidRDefault="00DC5F87" w:rsidP="00DC5F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DC5F87" w:rsidRDefault="00DC5F87" w:rsidP="00DC5F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Щегловское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</w:p>
    <w:p w:rsidR="00DC5F87" w:rsidRPr="00ED53C9" w:rsidRDefault="00DC5F87" w:rsidP="00DC5F87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Д.В.Лебедев</w:t>
      </w:r>
      <w:proofErr w:type="spellEnd"/>
      <w:r>
        <w:rPr>
          <w:rFonts w:ascii="Times New Roman" w:hAnsi="Times New Roman" w:cs="Times New Roman"/>
        </w:rPr>
        <w:t xml:space="preserve"> ________________</w:t>
      </w:r>
    </w:p>
    <w:p w:rsidR="00DC5F87" w:rsidRPr="00ED53C9" w:rsidRDefault="00DC5F87" w:rsidP="00DC5F87">
      <w:pPr>
        <w:pStyle w:val="ConsPlusNonformat"/>
        <w:jc w:val="right"/>
        <w:rPr>
          <w:rFonts w:ascii="Times New Roman" w:hAnsi="Times New Roman" w:cs="Times New Roman"/>
        </w:rPr>
      </w:pPr>
      <w:r w:rsidRPr="00ED53C9">
        <w:rPr>
          <w:rFonts w:ascii="Times New Roman" w:hAnsi="Times New Roman" w:cs="Times New Roman"/>
        </w:rPr>
        <w:t xml:space="preserve">                                                       М.П.</w:t>
      </w:r>
    </w:p>
    <w:p w:rsidR="00DC5F87" w:rsidRPr="00ED53C9" w:rsidRDefault="00DC5F87" w:rsidP="00DC5F87">
      <w:pPr>
        <w:pStyle w:val="ConsPlusNonformat"/>
        <w:jc w:val="both"/>
        <w:rPr>
          <w:rFonts w:ascii="Times New Roman" w:hAnsi="Times New Roman" w:cs="Times New Roman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C5F87" w:rsidRPr="006C4B76" w:rsidRDefault="00DC5F87" w:rsidP="00DC5F87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6C4B76">
        <w:rPr>
          <w:rFonts w:ascii="Times New Roman" w:hAnsi="Times New Roman" w:cs="Times New Roman"/>
          <w:sz w:val="36"/>
          <w:szCs w:val="36"/>
        </w:rPr>
        <w:t>УСТАВ</w:t>
      </w:r>
    </w:p>
    <w:p w:rsidR="00DC5F87" w:rsidRPr="00ED53C9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53C9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53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РИТУАЛ</w:t>
      </w:r>
      <w:r w:rsidRPr="00ED53C9">
        <w:rPr>
          <w:rFonts w:ascii="Times New Roman" w:hAnsi="Times New Roman" w:cs="Times New Roman"/>
          <w:sz w:val="24"/>
          <w:szCs w:val="24"/>
        </w:rPr>
        <w:t>»</w:t>
      </w: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</w:t>
      </w:r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Щеглово</w:t>
      </w:r>
      <w:proofErr w:type="spellEnd"/>
    </w:p>
    <w:p w:rsidR="00DC5F87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</w:p>
    <w:p w:rsidR="00DC5F87" w:rsidRPr="00ED53C9" w:rsidRDefault="00DC5F87" w:rsidP="00DC5F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F87" w:rsidRPr="00ED53C9" w:rsidRDefault="00DC5F87" w:rsidP="00DC5F87">
      <w:pPr>
        <w:pStyle w:val="ConsPlusNonformat"/>
        <w:jc w:val="both"/>
        <w:rPr>
          <w:rFonts w:ascii="Times New Roman" w:hAnsi="Times New Roman" w:cs="Times New Roman"/>
        </w:rPr>
      </w:pPr>
    </w:p>
    <w:p w:rsidR="00DC5F87" w:rsidRPr="006C4B76" w:rsidRDefault="00DC5F87" w:rsidP="00DC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C4B76">
        <w:rPr>
          <w:rFonts w:ascii="Times New Roman" w:hAnsi="Times New Roman" w:cs="Times New Roman"/>
          <w:sz w:val="24"/>
          <w:szCs w:val="24"/>
        </w:rPr>
        <w:t xml:space="preserve">  1. ОБЩИЕ ПОЛОЖЕНИЯ</w:t>
      </w:r>
    </w:p>
    <w:p w:rsidR="00DC5F87" w:rsidRPr="006C4B76" w:rsidRDefault="00DC5F87" w:rsidP="00DC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F87" w:rsidRPr="006C4B76" w:rsidRDefault="00DC5F87" w:rsidP="00DC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76">
        <w:rPr>
          <w:rFonts w:ascii="Times New Roman" w:hAnsi="Times New Roman" w:cs="Times New Roman"/>
          <w:sz w:val="24"/>
          <w:szCs w:val="24"/>
        </w:rPr>
        <w:t xml:space="preserve">    1.1. </w:t>
      </w: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«РИТУАЛ»</w:t>
      </w:r>
      <w:r w:rsidRPr="006C4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76">
        <w:rPr>
          <w:rFonts w:ascii="Times New Roman" w:hAnsi="Times New Roman" w:cs="Times New Roman"/>
          <w:sz w:val="24"/>
          <w:szCs w:val="24"/>
        </w:rPr>
        <w:t>именуемое в дальнейшем "Предприятие", созда</w:t>
      </w:r>
      <w:r>
        <w:rPr>
          <w:rFonts w:ascii="Times New Roman" w:hAnsi="Times New Roman" w:cs="Times New Roman"/>
          <w:sz w:val="24"/>
          <w:szCs w:val="24"/>
        </w:rPr>
        <w:t>но 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№11 от 04.04.2016 «О создании муниципального унитарного предприятия «РИТУАЛ».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1.2. Фирменное наименование Предприятия на русском языке -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both"/>
      </w:pPr>
      <w:r w:rsidRPr="006C4B76">
        <w:t>полно</w:t>
      </w:r>
      <w:r>
        <w:t xml:space="preserve">е - </w:t>
      </w:r>
      <w:r w:rsidRPr="006C4B76">
        <w:t xml:space="preserve">Муниципальное унитарное </w:t>
      </w:r>
      <w:r>
        <w:t>предприятие «РИТУАЛ</w:t>
      </w:r>
      <w:r w:rsidRPr="006C4B76">
        <w:t>»,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both"/>
      </w:pPr>
      <w:r w:rsidRPr="006C4B76">
        <w:t>сокраще</w:t>
      </w:r>
      <w:r>
        <w:t>нное – МУП «</w:t>
      </w:r>
      <w:r w:rsidRPr="004E7A34">
        <w:t>Р</w:t>
      </w:r>
      <w:r>
        <w:t>ИТУАЛ</w:t>
      </w:r>
      <w:r w:rsidRPr="006C4B76">
        <w:t>».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1.3. Место нахождени</w:t>
      </w:r>
      <w:r>
        <w:t xml:space="preserve">я Предприятия: 188676, Ленинградская область, Всеволожский район, дер. </w:t>
      </w:r>
      <w:proofErr w:type="spellStart"/>
      <w:r>
        <w:t>Щеглово</w:t>
      </w:r>
      <w:proofErr w:type="spellEnd"/>
      <w:r>
        <w:t xml:space="preserve"> дом 5</w:t>
      </w:r>
      <w:r w:rsidRPr="006C4B76">
        <w:t>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1.4. Поч</w:t>
      </w:r>
      <w:r>
        <w:t xml:space="preserve">товый адрес Предприятия: </w:t>
      </w:r>
      <w:r w:rsidRPr="006C4B76">
        <w:t xml:space="preserve">188676, Ленинградская область, Всеволожский район, дер. </w:t>
      </w:r>
      <w:proofErr w:type="spellStart"/>
      <w:r w:rsidRPr="006C4B76">
        <w:t>Щеглово</w:t>
      </w:r>
      <w:proofErr w:type="spellEnd"/>
      <w:r w:rsidRPr="006C4B76">
        <w:t xml:space="preserve"> дом 5.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1.5. 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DC5F87" w:rsidRPr="006C4B76" w:rsidRDefault="00DC5F87" w:rsidP="00DC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76">
        <w:rPr>
          <w:rFonts w:ascii="Times New Roman" w:hAnsi="Times New Roman" w:cs="Times New Roman"/>
          <w:sz w:val="24"/>
          <w:szCs w:val="24"/>
        </w:rPr>
        <w:t xml:space="preserve">    1.6.   Учредителем   и  собственником  имущества  Предприятия  является</w:t>
      </w:r>
    </w:p>
    <w:p w:rsidR="00DC5F87" w:rsidRPr="006C4B76" w:rsidRDefault="00DC5F87" w:rsidP="00DC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DC5F87" w:rsidRPr="006C4B76" w:rsidRDefault="00DC5F87" w:rsidP="00DC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76">
        <w:rPr>
          <w:rFonts w:ascii="Times New Roman" w:hAnsi="Times New Roman" w:cs="Times New Roman"/>
          <w:sz w:val="24"/>
          <w:szCs w:val="24"/>
        </w:rPr>
        <w:t xml:space="preserve">    1.7.   Правомочия   собственника   имущества  Предприятия  осуществляет администрация муниципального образования «</w:t>
      </w:r>
      <w:proofErr w:type="spellStart"/>
      <w:r w:rsidRPr="006C4B76">
        <w:rPr>
          <w:rFonts w:ascii="Times New Roman" w:hAnsi="Times New Roman" w:cs="Times New Roman"/>
          <w:sz w:val="24"/>
          <w:szCs w:val="24"/>
        </w:rPr>
        <w:t>Щегловское</w:t>
      </w:r>
      <w:proofErr w:type="spellEnd"/>
      <w:r w:rsidRPr="006C4B76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49"/>
      <w:bookmarkEnd w:id="2"/>
      <w:r w:rsidRPr="006C4B76">
        <w:t>2. ПРАВОВОЕ ПОЛОЖЕНИЕ И ОТВЕТСТВЕННОСТЬ ПРЕДПРИЯТИЯ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2.1. Предприятие считается созданным как юридическое лицо с момента его государственной регистрации.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2.2. Предприятие имеет самостоятельный баланс, может от своего имени приобретать и осуществлять гражданские права, </w:t>
      </w:r>
      <w:proofErr w:type="gramStart"/>
      <w:r w:rsidRPr="006C4B76">
        <w:t>нести гражданские обязанности</w:t>
      </w:r>
      <w:proofErr w:type="gramEnd"/>
      <w:r w:rsidRPr="006C4B76">
        <w:t>, необходимые для осуществления его деятельности, быть истцом и ответчиком в суде.</w:t>
      </w:r>
    </w:p>
    <w:p w:rsidR="00DC5F87" w:rsidRPr="006C4B76" w:rsidRDefault="00DC5F87" w:rsidP="00DC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76">
        <w:rPr>
          <w:rFonts w:ascii="Times New Roman" w:hAnsi="Times New Roman" w:cs="Times New Roman"/>
          <w:sz w:val="24"/>
          <w:szCs w:val="24"/>
        </w:rPr>
        <w:t xml:space="preserve">    Деятельность   Предприятия  осуществляется  в  соответствии  со  сметой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76">
        <w:rPr>
          <w:rFonts w:ascii="Times New Roman" w:hAnsi="Times New Roman" w:cs="Times New Roman"/>
          <w:sz w:val="24"/>
          <w:szCs w:val="24"/>
        </w:rPr>
        <w:t>доходов  и  расходов,  утверждаемой  собственником  его  имущества  в  лице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2.3. Предприятие создано без ограничения срока.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2.4. 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2.5. Предприятие имеет штампы и бланки со своим фирменным наименованием. Оно вправе иметь собственную эмблему, а также зарегистрированный в установленном порядке товарный знак и другие средства индивидуализации.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2.6. Предприятие вправе в установленном порядке открывать банковские счета на территории Российской Федерации и за ее пределами.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2.7. Предприятие несет ответственность по своим обязательствам всем принадлежащим ему имуществом.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Предприятие не несет ответственности по обязательствам собственника его имущества.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2.8. Собственник имущества Предприятия не отвечает по обязательствам Предприятия.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65"/>
      <w:bookmarkEnd w:id="3"/>
      <w:r w:rsidRPr="006C4B76">
        <w:t xml:space="preserve">3. ФИЛИАЛЫ И ПРЕДСТАВИТЕЛЬСТВА. УЧАСТИЕ В </w:t>
      </w:r>
      <w:proofErr w:type="gramStart"/>
      <w:r w:rsidRPr="006C4B76">
        <w:t>КОММЕРЧЕСКИХ</w:t>
      </w:r>
      <w:proofErr w:type="gramEnd"/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</w:pPr>
      <w:r w:rsidRPr="006C4B76">
        <w:t xml:space="preserve">И НЕКОММЕРЧЕСКИХ </w:t>
      </w:r>
      <w:proofErr w:type="gramStart"/>
      <w:r w:rsidRPr="006C4B76">
        <w:t>ОРГАНИЗАЦИЯХ</w:t>
      </w:r>
      <w:proofErr w:type="gramEnd"/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3.1. Предприятие по согласованию с собственником его имущества может создавать филиалы и открывать представительства.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C4B76">
        <w:lastRenderedPageBreak/>
        <w:t xml:space="preserve">Создание Предприятием филиалов и открытие представительств на территории Российской Федерации осуществляются с соблюдением требований Федерального </w:t>
      </w:r>
      <w:hyperlink r:id="rId6" w:history="1">
        <w:r w:rsidRPr="008D3357">
          <w:t>закона</w:t>
        </w:r>
      </w:hyperlink>
      <w:r w:rsidRPr="006C4B76">
        <w:t xml:space="preserve"> от 14.11.2002 N 161-ФЗ "О государственных и муниципальных унитарных предприятиях" и иных федеральных законов, а за пределами территории Российской Федерации также в соответствии с законодательством иностранного государства, на территории которого создаются филиалы или открываются представительства унитарного предприятия, если иное не предусмотрено международными договорами Российской</w:t>
      </w:r>
      <w:proofErr w:type="gramEnd"/>
      <w:r w:rsidRPr="006C4B76">
        <w:t xml:space="preserve"> Федерации.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3.2. Филиалом Предприятия является его обособленное подразделение, расположенное вне места нахождения Предприятия и осуществляющее все его функции или их часть, в том числе функции представительства.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3.3. Представительством Предприятия является его обособленное подразделение, расположенное вне места нахождения унитарного предприятия, представляющее интересы унитарного предприятия и осуществляющее их защиту.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3.4. Филиал и представительство Предприятия не являются юридическими лицами и действуют на основании утвержденных Предприятием положений. Предприятие наделяет созданные им филиалы и представительства имуществом, необходимым для осуществления их деятельности.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Руководитель филиала или представительства Предприятия назначается Предприятием и действует на основании его доверенности. При прекращении трудового договора с руководителем филиала или представительства указанная доверенность отменяется Предприятием.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Филиал и представительство Предприятия осуществляют свою деятельность от имени Предприятия. Ответственность за деятельность филиала и представительства несет Предприятие.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3.5</w:t>
      </w:r>
      <w:r w:rsidRPr="006C4B76">
        <w:t>. Предприятие может быть участником (членом)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Предприятие не вправе выступать учредителем (участником) кредитных организаций.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3.6</w:t>
      </w:r>
      <w:r w:rsidRPr="006C4B76">
        <w:t>. Решение об участии Предприятия в коммерческой или некоммерческой организации может быть принято только с согласия собственника его имущества.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только с согласия собственника его имущества.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84"/>
      <w:bookmarkEnd w:id="4"/>
      <w:r w:rsidRPr="006C4B76">
        <w:t>4. ИМУЩЕСТВО И ФОНДЫ ПРЕДПРИЯТИЯ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4.1. Имущество Предприятия принадлежит ему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4.2. Имущество Предприятия формируется за счет: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имущества, закрепленного за Предприятием на праве оперативного управления собственником этого имущества;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доходов Предприятия от его деятельности;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в виде иных денежных средств и имущества, приобретенных Предприятием не противоречащими закону способами.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имущество, переданное Предприятию по решению Учредителя для оплаты уставного фонда;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иного имущества</w:t>
      </w:r>
      <w:r w:rsidRPr="00E807C5">
        <w:t xml:space="preserve">, </w:t>
      </w:r>
      <w:proofErr w:type="gramStart"/>
      <w:r w:rsidRPr="00E807C5">
        <w:t>переданное</w:t>
      </w:r>
      <w:proofErr w:type="gramEnd"/>
      <w:r w:rsidRPr="00E807C5">
        <w:t xml:space="preserve"> Предприятию по решению Учредителя;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доходов и имущества</w:t>
      </w:r>
      <w:r w:rsidRPr="00E807C5">
        <w:t>, полученные в результате осуществления хозяйственной деятельности, от внереализационных операций, гражданско-правовых сделок, иных мероприятий;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заемных средств</w:t>
      </w:r>
      <w:r w:rsidRPr="00E807C5">
        <w:t>, в том числе кредиты банков и других кредитных организаций</w:t>
      </w:r>
      <w:r>
        <w:t>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амортизационные отчисления;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средств</w:t>
      </w:r>
      <w:r w:rsidRPr="00E807C5">
        <w:t>,</w:t>
      </w:r>
      <w:r>
        <w:t xml:space="preserve"> выделенных</w:t>
      </w:r>
      <w:r w:rsidRPr="00E807C5">
        <w:t xml:space="preserve"> из бюджета МО «</w:t>
      </w:r>
      <w:proofErr w:type="spellStart"/>
      <w:r w:rsidRPr="00E807C5">
        <w:t>Щегловское</w:t>
      </w:r>
      <w:proofErr w:type="spellEnd"/>
      <w:r w:rsidRPr="00E807C5">
        <w:t xml:space="preserve"> сельское поселение»;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дивидендов (доходов), поступающих</w:t>
      </w:r>
      <w:r w:rsidRPr="00E807C5">
        <w:t xml:space="preserve"> от хозяйственных обществ и товариществ, в уставных капиталах которых участвует Предприятие;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безвозмездной помощи (содействие): средств, товаров, а также выполняемых работ</w:t>
      </w:r>
      <w:r w:rsidRPr="00E807C5">
        <w:t xml:space="preserve"> и оказ</w:t>
      </w:r>
      <w:r>
        <w:t>ываемых</w:t>
      </w:r>
      <w:r w:rsidRPr="00E807C5">
        <w:t xml:space="preserve"> услуги в качестве гуманитарной и технической помощи;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добровольных взносов (пожертвований</w:t>
      </w:r>
      <w:r w:rsidRPr="00E807C5">
        <w:t>) организаций и граждан;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иных источников, не противоречащих</w:t>
      </w:r>
      <w:r w:rsidRPr="00E807C5">
        <w:t xml:space="preserve"> действующему законодательству.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4.3. Право на имущество, закрепляемое за Предприятием на праве оперативного управления собственником этого имущества, возникает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4.4. Доходы, полученные в процессе деятельности Предприятия, распределяются и используются в следующем порядке: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A1692A">
        <w:t>Предприятие ежегодно перечисляет в бюджет Администрации МО «</w:t>
      </w:r>
      <w:proofErr w:type="spellStart"/>
      <w:r w:rsidRPr="00A1692A">
        <w:t>Щегловское</w:t>
      </w:r>
      <w:proofErr w:type="spellEnd"/>
      <w:r w:rsidRPr="00A1692A">
        <w:t xml:space="preserve"> сельское поселение» 10 процентов прибыли, остающейся в его распоряжении после уплаты налогов и иных обязательных платежей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Прибыль Предприятия, оставшаяся после уплаты налогов, других обязательных платежей и перечислений,  поступает в распоряжение Предприятия и используется им самостоятельно.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Pr="00E807C5">
        <w:t xml:space="preserve">. Часть чистой прибыли, остающаяся в распоряжении Предприятия, используется Предприятием в установленном порядке </w:t>
      </w:r>
      <w:proofErr w:type="gramStart"/>
      <w:r w:rsidRPr="00E807C5">
        <w:t>на</w:t>
      </w:r>
      <w:proofErr w:type="gramEnd"/>
      <w:r w:rsidRPr="00E807C5">
        <w:t>: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внедрение, освоение новой техники и технологий, осуществление мероприятий по охране труда и окружающей среды;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создание резервного и иных фондов Предприятия;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развитие и расширение финансово-хозяйственной деятельности Предприятия, пополнение оборотных средств;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строительство, реконструкцию, обновление основных фондов;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проведение научно-исследовательских, опытно-конструкторских работ (в случае необходимости их проведения);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изучение конъюнктуры рынка, потребительского спроса, маркетинг;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рекламу продукции, работ и услуг Предприятия;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создание объектов социально-культурного назначения;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строительство и приобретение жилья (в том числе долевое участие) для работников Предприятия, нуждающихся в улучшении жилищных условий, в соответствии с законодательством Российской Федерации, законодательством Ленинградской области;</w:t>
      </w:r>
    </w:p>
    <w:p w:rsidR="00DC5F87" w:rsidRPr="00E807C5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материальное стимулирование с учетом положений коллективного договора, его изменений и дополнений;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E807C5">
        <w:t>- обучение и повышение квалификации сотрудников Предприятия, а так же для их премирования.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4.5. </w:t>
      </w:r>
      <w:r w:rsidRPr="00A1692A">
        <w:t>Предприятие имеет уставный фонд в размере стоимости передаваемого Учредителем в уставный фонд Предприятия и</w:t>
      </w:r>
      <w:r>
        <w:t>мущества и составляет 100 000 рублей</w:t>
      </w:r>
      <w:r w:rsidRPr="006C4B76">
        <w:t>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4.6. Уставный фонд Предприятия формируется собственником </w:t>
      </w:r>
      <w:r>
        <w:t>его имущества в течение 3 (трех)</w:t>
      </w:r>
      <w:r w:rsidRPr="006C4B76">
        <w:t xml:space="preserve"> месяцев с момента государственной регистрации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4.7. Увеличение уставного фонда Предприятия допускается только после его формирования в полном объеме. Увеличение уставного фонда Предприятия может осуществляться за счет дополнительно передаваемого собственником имущества, а также доходов, полученных в результате деятельности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4.8. Решение об увеличении уставного фонда Предприятия может быть принято собственником его имущества только на основании данных утвержденной годовой бухгалтерской отчетности Предприятия за истекший финансовый год.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Размер уставного фонда Предприятия с учетом размера его резервного фонда не может превышать стоимость чистых активов такого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4.9. Собственник имущества Предприятия вправе, а в случаях, предусмотренных законодательством Российской Федерации, обязан уменьшить уставный фонд такого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Уставный фонд Предприятия не может быть уменьшен, если в результате такого </w:t>
      </w:r>
      <w:r w:rsidRPr="006C4B76">
        <w:lastRenderedPageBreak/>
        <w:t xml:space="preserve">уменьшения его размер станет меньше определенного в соответствии с Федеральным </w:t>
      </w:r>
      <w:hyperlink r:id="rId7" w:history="1">
        <w:r w:rsidRPr="00A1692A">
          <w:t>законом</w:t>
        </w:r>
      </w:hyperlink>
      <w:r w:rsidRPr="006C4B76">
        <w:t xml:space="preserve"> от 14.11.2002 N 161-ФЗ "О государственных и муниципальных унитарных предприятиях" минимального размера уставного фонда.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4.10. </w:t>
      </w:r>
      <w:proofErr w:type="gramStart"/>
      <w:r w:rsidRPr="006C4B76">
        <w:t>В течение 30 (тридцати) дней с даты принятия решения об уменьшении своего уставного фонда Предприятие в письменной форме уведомляет всех известных ему кредиторов об уменьшении своего уставного фонда и о его новом размере, а также публикует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4.11. Предприятие за счет остающейся в его распоряжении чистой прибыли создает резервный фонд.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Ежегодные отчисления в резервный фонд с</w:t>
      </w:r>
      <w:r>
        <w:t xml:space="preserve">оставляют 10 </w:t>
      </w:r>
      <w:r w:rsidRPr="006C4B76">
        <w:t>% чистой прибыли.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Средства резервного фонда используются исключительно на покрытие убытков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4.12</w:t>
      </w:r>
      <w:r w:rsidRPr="006C4B76">
        <w:t>. Предприятие в отношении закрепленного за ним имущества осуществляет права владения и пользования в пределах, установленных законом, в соответствии с целями своей деятельности, заданиями собственника и назначением имущества.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left="142" w:firstLine="540"/>
        <w:jc w:val="both"/>
      </w:pPr>
      <w:r w:rsidRPr="00A1692A">
        <w:t>Предприятие не вправе без согласия Учредителя совершать крупные сделки, а также сделки, в совершении которых имеется заинтересованность руководителя Предприятия.</w:t>
      </w:r>
      <w:r>
        <w:t xml:space="preserve">            4.13</w:t>
      </w:r>
      <w:r w:rsidRPr="006C4B76">
        <w:t>. Предприятие самостоятельно реализует произведенную им продукцию (работы, услуги), если иное не установлено федеральными законами или иными нормативными правовыми актами Российской Федерации.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4.14</w:t>
      </w:r>
      <w:r w:rsidRPr="006C4B76">
        <w:t>. Собственник имущества, закрепленного за Предприятием,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4.15</w:t>
      </w:r>
      <w:r w:rsidRPr="006C4B76">
        <w:t>. Предприятие вправе осуществлять заимствования в форме: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кредитов по договорам с кредитными организациями;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Осуществление Предприятием заимствований в иных формах не допускается.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Предприятие вправе осуществлять заимствования в формах, указанных в настоящем пункте, только по согласованию с собственником его имущества объема и направлений использования привлекаемых средств.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120"/>
      <w:bookmarkEnd w:id="5"/>
      <w:r w:rsidRPr="006C4B76">
        <w:t>5. ЦЕЛИ, ПРЕДМЕТ И ВИДЫ ДЕЯТЕЛЬНОСТИ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22"/>
      <w:bookmarkEnd w:id="6"/>
      <w:r w:rsidRPr="006C4B76">
        <w:t xml:space="preserve">5.1. Предприятие создано в целях </w:t>
      </w:r>
      <w:r>
        <w:t>организации похоронного дела на территории муниципального образования «</w:t>
      </w:r>
      <w:proofErr w:type="spellStart"/>
      <w:r>
        <w:t>Щегловское</w:t>
      </w:r>
      <w:proofErr w:type="spellEnd"/>
      <w:r>
        <w:t xml:space="preserve"> сельское поселение» Всеволожского муниципального района Ленинградской области</w:t>
      </w:r>
      <w:r w:rsidRPr="006C4B76">
        <w:t>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3"/>
      <w:bookmarkEnd w:id="7"/>
      <w:r w:rsidRPr="006C4B76">
        <w:t>5.2. Предметом деятель</w:t>
      </w:r>
      <w:r>
        <w:t>ности Предприятия является оказание услуг по погребению</w:t>
      </w:r>
      <w:r w:rsidRPr="006C4B76">
        <w:t>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5.3. Предприятие имеет гражданские права, соответствующие целям и предмету его деятельности, предусмотренным в </w:t>
      </w:r>
      <w:hyperlink w:anchor="Par122" w:history="1">
        <w:r w:rsidRPr="00A1692A">
          <w:t>п. п. 5.1</w:t>
        </w:r>
      </w:hyperlink>
      <w:r w:rsidRPr="00A1692A">
        <w:t xml:space="preserve"> и </w:t>
      </w:r>
      <w:hyperlink w:anchor="Par123" w:history="1">
        <w:r w:rsidRPr="00A1692A">
          <w:t>5.2</w:t>
        </w:r>
      </w:hyperlink>
      <w:r w:rsidRPr="006C4B76">
        <w:t xml:space="preserve"> настоящего Устава, и несет связанные с этой деятельностью гражданские обязанности.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Для достижения целей, установленных в </w:t>
      </w:r>
      <w:hyperlink w:anchor="Par122" w:history="1">
        <w:r w:rsidRPr="00A1692A">
          <w:t>п. 5.1</w:t>
        </w:r>
      </w:hyperlink>
      <w:r w:rsidRPr="006C4B76">
        <w:t xml:space="preserve"> настоящего Устава, Предприятие вправе осуществлять следующие виды деятельности: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содержание мест погребения;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благоустройство существующих, и обустройство новых кладбищ;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 обеспечение охраны объектов недвижимого имущества, и мест погребений;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благоустройство земельных участков;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производство ритуально-похоронных принадлежностей;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и реализация ритуально-похоронных принадлежностей;</w:t>
      </w:r>
    </w:p>
    <w:p w:rsidR="00DC5F87" w:rsidRPr="00A1692A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п</w:t>
      </w:r>
      <w:r w:rsidRPr="00A1692A">
        <w:t>редоставление услуг по закладке, обработке и содержанию садов, парк</w:t>
      </w:r>
      <w:r>
        <w:t>ов, и других зелёных насаждений;</w:t>
      </w:r>
    </w:p>
    <w:p w:rsidR="00DC5F87" w:rsidRPr="00A1692A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у</w:t>
      </w:r>
      <w:r w:rsidRPr="00A1692A">
        <w:t>борка территории, благоустрой</w:t>
      </w:r>
      <w:r>
        <w:t>ство территорий;</w:t>
      </w:r>
    </w:p>
    <w:p w:rsidR="00DC5F87" w:rsidRPr="00A1692A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п</w:t>
      </w:r>
      <w:r w:rsidRPr="00A1692A">
        <w:t>роизводство земляных работ.</w:t>
      </w:r>
    </w:p>
    <w:p w:rsidR="00DC5F87" w:rsidRPr="00A1692A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</w:t>
      </w:r>
      <w:r w:rsidRPr="00A1692A">
        <w:t>роизводство общестроительных работ.</w:t>
      </w:r>
    </w:p>
    <w:p w:rsidR="00DC5F87" w:rsidRPr="00A1692A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х</w:t>
      </w:r>
      <w:r w:rsidRPr="00A1692A">
        <w:t>ранение и складирование.</w:t>
      </w:r>
    </w:p>
    <w:p w:rsidR="00DC5F87" w:rsidRPr="00A1692A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- э</w:t>
      </w:r>
      <w:r w:rsidRPr="00A1692A">
        <w:t>ксплуатация гаражей, стоянок для автотранспортных средств, велосипедов и т.п.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30"/>
      <w:bookmarkEnd w:id="8"/>
      <w:r w:rsidRPr="006C4B76">
        <w:t>6. ПОРЯДОК УПРАВЛЕНИЯ ДЕЯТЕЛЬНОСТЬЮ ПРЕДПРИЯТИЯ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6.1. Права собственника имущества Предприятия, не указанные в настоящем Уставе, определяются в соответствии со </w:t>
      </w:r>
      <w:hyperlink r:id="rId8" w:history="1">
        <w:r w:rsidRPr="00F4788B">
          <w:t>ст. 20</w:t>
        </w:r>
      </w:hyperlink>
      <w:r w:rsidRPr="006C4B76">
        <w:t xml:space="preserve"> Федерального закона от 14.11.2002 N 161-ФЗ "О государственных и муниципальных унитарных предприятиях" и другими актами законодательства Российской Федерации.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6.2. Единоличным исполнительным органом П</w:t>
      </w:r>
      <w:r>
        <w:t>редприятия является Директор МУП «РИТУАЛ»</w:t>
      </w:r>
      <w:r w:rsidRPr="006C4B76">
        <w:t>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Руководитель Предприятия назначается собственником имущества</w:t>
      </w:r>
      <w:r>
        <w:t xml:space="preserve"> Предприятия на должность</w:t>
      </w:r>
      <w:r w:rsidRPr="006C4B76">
        <w:t>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6.3. Трудовой договор с руководителем Пре</w:t>
      </w:r>
      <w:r>
        <w:t xml:space="preserve">дприятия заключается в </w:t>
      </w:r>
      <w:r w:rsidRPr="006C4B76">
        <w:t xml:space="preserve"> </w:t>
      </w:r>
      <w:proofErr w:type="gramStart"/>
      <w:r w:rsidRPr="006C4B76">
        <w:t>поряд</w:t>
      </w:r>
      <w:r>
        <w:t>ке</w:t>
      </w:r>
      <w:proofErr w:type="gramEnd"/>
      <w:r>
        <w:t xml:space="preserve"> установленном администрацией МО «</w:t>
      </w:r>
      <w:proofErr w:type="spellStart"/>
      <w:r>
        <w:t>Щегловское</w:t>
      </w:r>
      <w:proofErr w:type="spellEnd"/>
      <w:r>
        <w:t xml:space="preserve"> сельское поселение»</w:t>
      </w:r>
      <w:r w:rsidRPr="006C4B76">
        <w:t>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Трудовой</w:t>
      </w:r>
      <w:r>
        <w:t xml:space="preserve"> договор с директором Предприятия заключается на срок 6 месяцев</w:t>
      </w:r>
      <w:r w:rsidRPr="006C4B76">
        <w:t>.</w:t>
      </w:r>
    </w:p>
    <w:p w:rsidR="00DC5F87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6.4</w:t>
      </w:r>
      <w:r w:rsidRPr="006C4B76">
        <w:t>. Трудовой договор с руководителем Предприятия прекращается в порядке</w:t>
      </w:r>
      <w:r>
        <w:t xml:space="preserve"> установленным действующим федеральным законодательством, в том числе по инициативе собственника имущества Предприятия в соответствии с ч. 2 ст. 278 Трудового кодекса Российской Федерации. 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>
        <w:t>6.5</w:t>
      </w:r>
      <w:r w:rsidRPr="006C4B76">
        <w:t>. Руководитель Предприятия подотчетен собственнику имущества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Руководитель Предприятия </w:t>
      </w:r>
      <w:proofErr w:type="gramStart"/>
      <w:r w:rsidRPr="006C4B76">
        <w:t>отчитывается о деятельности</w:t>
      </w:r>
      <w:proofErr w:type="gramEnd"/>
      <w:r w:rsidRPr="006C4B76">
        <w:t xml:space="preserve"> Предприятия в порядке и в сроки, которые определяются собственником имущества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6.7. </w:t>
      </w:r>
      <w:proofErr w:type="gramStart"/>
      <w:r w:rsidRPr="006C4B76">
        <w:t>Руководитель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 Российской Федерации.</w:t>
      </w:r>
      <w:proofErr w:type="gramEnd"/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6.8. </w:t>
      </w:r>
      <w:proofErr w:type="gramStart"/>
      <w:r w:rsidRPr="006C4B76">
        <w:t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его должностные</w:t>
      </w:r>
      <w:proofErr w:type="gramEnd"/>
      <w:r w:rsidRPr="006C4B76">
        <w:t xml:space="preserve"> обязанности, а также принимать участие в забастовках.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6.9. Руководитель Предприятия подлежит аттестации в порядке, установленном собственником имущества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6.10. Руководитель,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</w:t>
      </w:r>
      <w:hyperlink r:id="rId9" w:history="1">
        <w:r w:rsidRPr="00F4788B">
          <w:t>законом</w:t>
        </w:r>
      </w:hyperlink>
      <w:r w:rsidRPr="006C4B76">
        <w:t xml:space="preserve"> от 14.11.2002 N 161-ФЗ "О государственных и муниципальных унитарных предприятиях", настоящим Уставом, трудовым договором, должностной инструкцией и решениями собственника имущества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6.11. Руководитель Предприятия: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- открывает в банках </w:t>
      </w:r>
      <w:proofErr w:type="gramStart"/>
      <w:r w:rsidRPr="006C4B76">
        <w:t>расчетный</w:t>
      </w:r>
      <w:proofErr w:type="gramEnd"/>
      <w:r w:rsidRPr="006C4B76">
        <w:t xml:space="preserve"> и другие счета;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подписывает исходящие и внутренние документы Предприятия, а также платежные и другие бухгалтерские документы;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контролирует работу и обеспечивает эффективное взаимодействие структурных подразделений и служб Предприятия;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обеспечивает соблюдение законности в деятельности Предприятия;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</w:t>
      </w:r>
      <w:r w:rsidRPr="006C4B76">
        <w:lastRenderedPageBreak/>
        <w:t>статистические, бухгалтерские и иные отчеты;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осуществляет иные полномочия, связанные с реализацией его компетенции.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Сделки, в совершении которых имеется заинтересованность руководителя Предприятия, а также крупные сделки совершаются с соблюдением правил </w:t>
      </w:r>
      <w:hyperlink r:id="rId10" w:history="1">
        <w:r w:rsidRPr="00F4788B">
          <w:t>ст. ст. 22</w:t>
        </w:r>
      </w:hyperlink>
      <w:r w:rsidRPr="00F4788B">
        <w:t xml:space="preserve"> и </w:t>
      </w:r>
      <w:hyperlink r:id="rId11" w:history="1">
        <w:r w:rsidRPr="00F4788B">
          <w:t>23</w:t>
        </w:r>
      </w:hyperlink>
      <w:r w:rsidRPr="006C4B76">
        <w:t xml:space="preserve"> Федерального закона от 14.11.2002 N 161-ФЗ "О государственных и муниципальных унитарных предприятиях".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6.12. Руководитель Предприятия организует выполнение решений собственника имущества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6.13. В случаях, предусмотренных законодательством Российской Федерации и настоящим Уставом, руководитель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6.14. Для реализации своей компетенции руководитель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Приказы (распоряжения) и указания руководителя </w:t>
      </w:r>
      <w:proofErr w:type="gramStart"/>
      <w:r w:rsidRPr="006C4B76">
        <w:t>обязательны к исполнению</w:t>
      </w:r>
      <w:proofErr w:type="gramEnd"/>
      <w:r w:rsidRPr="006C4B76">
        <w:t xml:space="preserve"> всеми сотрудниками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6.15. Руководитель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6.16. Руководитель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Расчет убытков производится в соответствии с Гражданским </w:t>
      </w:r>
      <w:hyperlink r:id="rId12" w:history="1">
        <w:r w:rsidRPr="00F4788B">
          <w:t>кодексом</w:t>
        </w:r>
      </w:hyperlink>
      <w:r w:rsidRPr="006C4B76">
        <w:t xml:space="preserve"> Российской Федерации.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Собственник имущества Предприятия вправе предъявить иск о возмещении убытков, причиненных Предприятию, к руководителю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  <w:outlineLvl w:val="0"/>
      </w:pPr>
      <w:bookmarkStart w:id="9" w:name="Par162"/>
      <w:bookmarkEnd w:id="9"/>
      <w:r w:rsidRPr="006C4B76">
        <w:t xml:space="preserve">7. </w:t>
      </w:r>
      <w:proofErr w:type="gramStart"/>
      <w:r w:rsidRPr="006C4B76">
        <w:t>КОНТРОЛЬ ЗА</w:t>
      </w:r>
      <w:proofErr w:type="gramEnd"/>
      <w:r w:rsidRPr="006C4B76">
        <w:t xml:space="preserve"> ДЕЯТЕЛЬНОСТЬЮ ПРЕДПРИЯТИЯ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7.1. Бухгалтерская отчетность Предприятия в случаях, определенных собственником имущества Предприятия, подлежит обязательной ежегодной аудиторской проверке независимым аудитором.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7.2. </w:t>
      </w:r>
      <w:proofErr w:type="gramStart"/>
      <w:r w:rsidRPr="006C4B76">
        <w:t>Контроль за</w:t>
      </w:r>
      <w:proofErr w:type="gramEnd"/>
      <w:r w:rsidRPr="006C4B76">
        <w:t xml:space="preserve"> деятельностью Предприятия осуществляется органом, осуществляющим полномочия собственника, и другими уполномоченными органами.</w:t>
      </w:r>
    </w:p>
    <w:p w:rsidR="00DC5F87" w:rsidRPr="006C4B76" w:rsidRDefault="00DC5F87" w:rsidP="00DC5F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B76">
        <w:rPr>
          <w:rFonts w:ascii="Times New Roman" w:hAnsi="Times New Roman" w:cs="Times New Roman"/>
          <w:sz w:val="24"/>
          <w:szCs w:val="24"/>
        </w:rPr>
        <w:t xml:space="preserve">    7.3. Предприятие   по   окончании   отчетного    периода  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6C4B76">
        <w:rPr>
          <w:rFonts w:ascii="Times New Roman" w:hAnsi="Times New Roman" w:cs="Times New Roman"/>
          <w:sz w:val="24"/>
          <w:szCs w:val="24"/>
        </w:rPr>
        <w:t>бухгалтерскую  отчетность  и  иные документы, перечень которых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Щегловское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C4B76">
        <w:rPr>
          <w:rFonts w:ascii="Times New Roman" w:hAnsi="Times New Roman" w:cs="Times New Roman"/>
          <w:sz w:val="24"/>
          <w:szCs w:val="24"/>
        </w:rPr>
        <w:t>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  <w:outlineLvl w:val="0"/>
      </w:pPr>
      <w:bookmarkStart w:id="10" w:name="Par172"/>
      <w:bookmarkEnd w:id="10"/>
      <w:r w:rsidRPr="006C4B76">
        <w:t>8. ХРАНЕНИЕ ДОКУМЕНТОВ ПРЕДПРИЯТИЯ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74"/>
      <w:bookmarkEnd w:id="11"/>
      <w:r w:rsidRPr="006C4B76">
        <w:t>8.1. Предприятие обязано хранить следующие документы: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устав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решения собственника имущества Предприятия о создании Предприятия и об утверждении перечня имущества, передаваемого Предприятию в оперативное управление, о денежной оценке уставного фонда Предприятия, а также иные решения, связанные с созданием Предприятия;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документ, подтверждающий государственную регистрацию Предприятия;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документы, подтверждающие права Предприятия на имущество, находящееся на его балансе;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внутренние документы Предприятия;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положения о филиалах и представительствах Предприятия;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решения собственника имущества Предприятия, касающиеся деятельности Предприятия;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списки аффилированных лиц Предприятия;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lastRenderedPageBreak/>
        <w:t>- аудиторские заключения, заключения органов государственного или муниципального финансового контроля;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-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8.2. Предприятие хранит указанные документы по месту нахождения его руководителя или в ином определенном уставом Предприятия месте.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8.3. При ликвидации Предприятия указанные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jc w:val="center"/>
        <w:outlineLvl w:val="0"/>
      </w:pPr>
      <w:bookmarkStart w:id="12" w:name="Par188"/>
      <w:bookmarkEnd w:id="12"/>
      <w:r w:rsidRPr="006C4B76">
        <w:t>9. ЗАКЛЮЧИТЕЛЬНЫЕ ПОЛОЖЕНИЯ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9.1. Предприятие может быть реорганизовано по решению собственника его имущества в порядке, предусмотренном Гражданским </w:t>
      </w:r>
      <w:hyperlink r:id="rId13" w:history="1">
        <w:r w:rsidRPr="00F4788B">
          <w:t>кодексом</w:t>
        </w:r>
      </w:hyperlink>
      <w:r w:rsidRPr="00F4788B">
        <w:t xml:space="preserve"> </w:t>
      </w:r>
      <w:r w:rsidRPr="006C4B76">
        <w:t xml:space="preserve">Российской Федерации, Федеральным </w:t>
      </w:r>
      <w:hyperlink r:id="rId14" w:history="1">
        <w:r w:rsidRPr="00F4788B">
          <w:t>законом</w:t>
        </w:r>
      </w:hyperlink>
      <w:r w:rsidRPr="00F4788B">
        <w:t xml:space="preserve"> от 14.11.2002 N 161-ФЗ "О государственных и муниципальных унитарных предприятиях", Федеральным </w:t>
      </w:r>
      <w:hyperlink r:id="rId15" w:history="1">
        <w:r w:rsidRPr="00F4788B">
          <w:t>законом</w:t>
        </w:r>
      </w:hyperlink>
      <w:r w:rsidRPr="006C4B76">
        <w:t xml:space="preserve"> от 08.08.2001 N 129-ФЗ "О государственной регистрации юридических лиц" и иными федеральными законами.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>9.2. Предприятие может быть ликвидировано по решению собственника его имущества.</w:t>
      </w:r>
    </w:p>
    <w:p w:rsidR="00DC5F87" w:rsidRPr="00F4788B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6C4B76">
        <w:t xml:space="preserve">Предприятие может быть также ликвидировано по решению суда по основаниям и в порядке, которые установлены Гражданским </w:t>
      </w:r>
      <w:hyperlink r:id="rId16" w:history="1">
        <w:r w:rsidRPr="00F4788B">
          <w:t>кодексом</w:t>
        </w:r>
      </w:hyperlink>
      <w:r w:rsidRPr="00F4788B">
        <w:t xml:space="preserve"> Российской Федерации и иными федеральными законами.</w:t>
      </w:r>
    </w:p>
    <w:p w:rsidR="00DC5F87" w:rsidRPr="00F4788B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F4788B">
        <w:t xml:space="preserve">Порядок ликвидации Предприятия определяется Гражданским </w:t>
      </w:r>
      <w:hyperlink r:id="rId17" w:history="1">
        <w:r w:rsidRPr="00F4788B">
          <w:t>кодексом</w:t>
        </w:r>
      </w:hyperlink>
      <w:r w:rsidRPr="00F4788B">
        <w:t xml:space="preserve"> Российской Федерации, Федеральным </w:t>
      </w:r>
      <w:hyperlink r:id="rId18" w:history="1">
        <w:r w:rsidRPr="00F4788B">
          <w:t>законом</w:t>
        </w:r>
      </w:hyperlink>
      <w:r w:rsidRPr="00F4788B">
        <w:t xml:space="preserve"> от 14.11.2002 N 161-ФЗ "О государственных и муниципальных унитарных предприятиях", Федеральным </w:t>
      </w:r>
      <w:hyperlink r:id="rId19" w:history="1">
        <w:r w:rsidRPr="00F4788B">
          <w:t>законом</w:t>
        </w:r>
      </w:hyperlink>
      <w:r w:rsidRPr="00F4788B">
        <w:t xml:space="preserve"> от 08.08.2001 N 129-ФЗ "О государственной регистрации юридических лиц" и иными нормативными правовыми актами.</w:t>
      </w:r>
    </w:p>
    <w:p w:rsidR="00DC5F87" w:rsidRPr="006C4B76" w:rsidRDefault="00DC5F87" w:rsidP="00DC5F87">
      <w:pPr>
        <w:widowControl w:val="0"/>
        <w:autoSpaceDE w:val="0"/>
        <w:autoSpaceDN w:val="0"/>
        <w:adjustRightInd w:val="0"/>
        <w:ind w:firstLine="540"/>
        <w:jc w:val="both"/>
      </w:pPr>
      <w:r w:rsidRPr="00F4788B">
        <w:t xml:space="preserve">9.3. При ликвидации Предприятия документы, предусмотренные в </w:t>
      </w:r>
      <w:hyperlink w:anchor="Par174" w:history="1">
        <w:r w:rsidRPr="00F4788B">
          <w:t>п. 8.1</w:t>
        </w:r>
      </w:hyperlink>
      <w:r w:rsidRPr="00F4788B">
        <w:t xml:space="preserve"> </w:t>
      </w:r>
      <w:r w:rsidRPr="006C4B76">
        <w:t>настоящего Устава, передаются на хранение в государственный архив в порядке, установленном законодательством Российской Федерации.</w:t>
      </w:r>
    </w:p>
    <w:p w:rsidR="00DC5F87" w:rsidRPr="00646303" w:rsidRDefault="00DC5F87">
      <w:pPr>
        <w:rPr>
          <w:sz w:val="26"/>
          <w:szCs w:val="26"/>
        </w:rPr>
      </w:pPr>
    </w:p>
    <w:sectPr w:rsidR="00DC5F87" w:rsidRPr="00646303" w:rsidSect="006463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90C1C5E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B3"/>
    <w:rsid w:val="00412D1D"/>
    <w:rsid w:val="005634D7"/>
    <w:rsid w:val="00646303"/>
    <w:rsid w:val="007376B3"/>
    <w:rsid w:val="00AA780B"/>
    <w:rsid w:val="00B46F10"/>
    <w:rsid w:val="00BE3817"/>
    <w:rsid w:val="00C56316"/>
    <w:rsid w:val="00D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B105A8FF49B0BBFE39957AD7637111433076C8157553393417F0D3149ADD84030F28CAC87CFE8w2tBL" TargetMode="External"/><Relationship Id="rId13" Type="http://schemas.openxmlformats.org/officeDocument/2006/relationships/hyperlink" Target="consultantplus://offline/ref=93EB105A8FF49B0BBFE39957AD763711143C05698058553393417F0D31w4t9L" TargetMode="External"/><Relationship Id="rId18" Type="http://schemas.openxmlformats.org/officeDocument/2006/relationships/hyperlink" Target="consultantplus://offline/ref=93EB105A8FF49B0BBFE39957AD7637111433076C8157553393417F0D31w4t9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EB105A8FF49B0BBFE39957AD7637111433076C8157553393417F0D31w4t9L" TargetMode="External"/><Relationship Id="rId12" Type="http://schemas.openxmlformats.org/officeDocument/2006/relationships/hyperlink" Target="consultantplus://offline/ref=93EB105A8FF49B0BBFE39957AD763711143C05698058553393417F0D31w4t9L" TargetMode="External"/><Relationship Id="rId17" Type="http://schemas.openxmlformats.org/officeDocument/2006/relationships/hyperlink" Target="consultantplus://offline/ref=93EB105A8FF49B0BBFE39957AD763711143C05698058553393417F0D31w4t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EB105A8FF49B0BBFE39957AD763711143C05698058553393417F0D31w4t9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B105A8FF49B0BBFE39957AD7637111433076C8157553393417F0D31w4t9L" TargetMode="External"/><Relationship Id="rId11" Type="http://schemas.openxmlformats.org/officeDocument/2006/relationships/hyperlink" Target="consultantplus://offline/ref=93EB105A8FF49B0BBFE39957AD7637111433076C8157553393417F0D3149ADD84030F28CAC87CCEFw2t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EB105A8FF49B0BBFE39957AD7637111433046D8A57553393417F0D31w4t9L" TargetMode="External"/><Relationship Id="rId10" Type="http://schemas.openxmlformats.org/officeDocument/2006/relationships/hyperlink" Target="consultantplus://offline/ref=93EB105A8FF49B0BBFE39957AD7637111433076C8157553393417F0D3149ADD84030F28CAC87CCEEw2tDL" TargetMode="External"/><Relationship Id="rId19" Type="http://schemas.openxmlformats.org/officeDocument/2006/relationships/hyperlink" Target="consultantplus://offline/ref=93EB105A8FF49B0BBFE39957AD7637111433046D8A57553393417F0D31w4t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B105A8FF49B0BBFE39957AD7637111433076C8157553393417F0D31w4t9L" TargetMode="External"/><Relationship Id="rId14" Type="http://schemas.openxmlformats.org/officeDocument/2006/relationships/hyperlink" Target="consultantplus://offline/ref=93EB105A8FF49B0BBFE39957AD7637111433076C8157553393417F0D31w4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Чулков Е.А.</Company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4</cp:revision>
  <cp:lastPrinted>2016-04-06T09:06:00Z</cp:lastPrinted>
  <dcterms:created xsi:type="dcterms:W3CDTF">2016-04-06T08:43:00Z</dcterms:created>
  <dcterms:modified xsi:type="dcterms:W3CDTF">2016-04-06T09:06:00Z</dcterms:modified>
</cp:coreProperties>
</file>