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9" w:rsidRDefault="00107389" w:rsidP="001073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55650"/>
            <wp:effectExtent l="0" t="0" r="0" b="6350"/>
            <wp:docPr id="2" name="Рисунок 2" descr="Описание: 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89" w:rsidRDefault="00107389" w:rsidP="001073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07389" w:rsidRDefault="00107389" w:rsidP="001073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107389" w:rsidRDefault="00107389" w:rsidP="001073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107389" w:rsidRDefault="00107389" w:rsidP="001073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7389" w:rsidRDefault="00107389" w:rsidP="001073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7389" w:rsidRDefault="00107389" w:rsidP="0010738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7389" w:rsidRDefault="00107389" w:rsidP="001073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7389" w:rsidRDefault="00107389" w:rsidP="001073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389" w:rsidRDefault="00107389" w:rsidP="001073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05.11.2015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A6325F">
        <w:rPr>
          <w:rFonts w:ascii="Times New Roman" w:hAnsi="Times New Roman" w:cs="Times New Roman"/>
          <w:sz w:val="28"/>
          <w:szCs w:val="28"/>
        </w:rPr>
        <w:t>7.2/15</w:t>
      </w:r>
    </w:p>
    <w:p w:rsidR="00107389" w:rsidRDefault="00107389" w:rsidP="001073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Щеглово</w:t>
      </w:r>
    </w:p>
    <w:p w:rsidR="004A10AF" w:rsidRPr="004A10AF" w:rsidRDefault="004A10AF" w:rsidP="004A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0AF" w:rsidRPr="004A10AF" w:rsidRDefault="004A10AF" w:rsidP="004A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0AF" w:rsidRDefault="004A10AF" w:rsidP="001073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E33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 w:rsidRPr="004A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коэффициента</w:t>
      </w:r>
      <w:r w:rsidR="001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инфляции для расчёта арендной  платы по</w:t>
      </w:r>
      <w:r w:rsidR="001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 аренды нежилых помещений </w:t>
      </w:r>
      <w:r w:rsidR="001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1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 имущества, находящихся в муниципальной </w:t>
      </w:r>
      <w:r w:rsidRPr="004A1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1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«Щегловское</w:t>
      </w:r>
      <w:r w:rsidR="001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</w:t>
      </w:r>
    </w:p>
    <w:p w:rsidR="00107389" w:rsidRPr="00107389" w:rsidRDefault="00107389" w:rsidP="001073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0AF" w:rsidRPr="00107389" w:rsidRDefault="004A10AF" w:rsidP="004A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07389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совершенствования управления и распоряжения муниципальным имуществом, находящимся в собственности муниципального образования «Щегловское сельское поселение» Всеволожского муниципального района Ленинградской области, и, на основании данных об инфляции в 2015 году к тому же периоду 2014 года на платные услуги по Ленинградской области, предоставленных Всеволожским районным отделом государственной ста</w:t>
      </w:r>
      <w:r w:rsidR="00107389">
        <w:rPr>
          <w:rFonts w:ascii="Times New Roman" w:eastAsia="Times New Roman" w:hAnsi="Times New Roman" w:cs="Times New Roman"/>
          <w:sz w:val="24"/>
          <w:szCs w:val="28"/>
          <w:lang w:eastAsia="ru-RU"/>
        </w:rPr>
        <w:t>тистики, совет депутатов принял</w:t>
      </w:r>
      <w:proofErr w:type="gramEnd"/>
    </w:p>
    <w:p w:rsidR="004A10AF" w:rsidRPr="004A10AF" w:rsidRDefault="004A10AF" w:rsidP="004A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AF" w:rsidRPr="004A10AF" w:rsidRDefault="004A10AF" w:rsidP="004A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4A10AF" w:rsidRPr="004A10AF" w:rsidRDefault="004A10AF" w:rsidP="004A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10AF" w:rsidRPr="004A10AF" w:rsidRDefault="004A10AF" w:rsidP="004A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Применить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расчёта арендной платы по договорам аренды за нежилые помещения коэффициент инфляции к </w:t>
      </w:r>
      <w:r w:rsidRPr="0010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proofErr w:type="gramStart"/>
      <w:r w:rsidRPr="00107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одного квадратного метра общей площади объектов недвижимости</w:t>
      </w:r>
      <w:proofErr w:type="gramEnd"/>
      <w:r w:rsidRPr="0010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Всеволожскому району, применяемой в 2015 году, равный 1,08</w:t>
      </w:r>
      <w:r w:rsidR="00107389" w:rsidRPr="00107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0AF" w:rsidRPr="004A10AF" w:rsidRDefault="004A10AF" w:rsidP="004A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680"/>
        <w:gridCol w:w="1613"/>
        <w:gridCol w:w="1731"/>
        <w:gridCol w:w="1560"/>
        <w:gridCol w:w="1701"/>
      </w:tblGrid>
      <w:tr w:rsidR="004A10AF" w:rsidRPr="004A10AF" w:rsidTr="00D036C2">
        <w:tc>
          <w:tcPr>
            <w:tcW w:w="1701" w:type="dxa"/>
          </w:tcPr>
          <w:p w:rsidR="004A10AF" w:rsidRPr="004A10AF" w:rsidRDefault="004A10AF" w:rsidP="004A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здания </w:t>
            </w:r>
          </w:p>
        </w:tc>
        <w:tc>
          <w:tcPr>
            <w:tcW w:w="1680" w:type="dxa"/>
          </w:tcPr>
          <w:p w:rsidR="004A10AF" w:rsidRPr="004A10AF" w:rsidRDefault="004A10AF" w:rsidP="004A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кирпичные </w:t>
            </w:r>
          </w:p>
        </w:tc>
        <w:tc>
          <w:tcPr>
            <w:tcW w:w="1613" w:type="dxa"/>
          </w:tcPr>
          <w:p w:rsidR="004A10AF" w:rsidRPr="004A10AF" w:rsidRDefault="004A10AF" w:rsidP="004A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панельные</w:t>
            </w:r>
          </w:p>
        </w:tc>
        <w:tc>
          <w:tcPr>
            <w:tcW w:w="1731" w:type="dxa"/>
          </w:tcPr>
          <w:p w:rsidR="004A10AF" w:rsidRPr="004A10AF" w:rsidRDefault="004A10AF" w:rsidP="004A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деревянные</w:t>
            </w:r>
          </w:p>
        </w:tc>
        <w:tc>
          <w:tcPr>
            <w:tcW w:w="1560" w:type="dxa"/>
          </w:tcPr>
          <w:p w:rsidR="004A10AF" w:rsidRPr="004A10AF" w:rsidRDefault="004A10AF" w:rsidP="004A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ангары</w:t>
            </w:r>
          </w:p>
          <w:p w:rsidR="004A10AF" w:rsidRPr="004A10AF" w:rsidRDefault="004A10AF" w:rsidP="004A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4A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утепл</w:t>
            </w:r>
            <w:proofErr w:type="gramStart"/>
            <w:r w:rsidRPr="004A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Pr="004A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холодные) средняя</w:t>
            </w:r>
          </w:p>
        </w:tc>
        <w:tc>
          <w:tcPr>
            <w:tcW w:w="1701" w:type="dxa"/>
          </w:tcPr>
          <w:p w:rsidR="004A10AF" w:rsidRPr="004A10AF" w:rsidRDefault="004A10AF" w:rsidP="004A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павильоны</w:t>
            </w:r>
          </w:p>
        </w:tc>
      </w:tr>
      <w:tr w:rsidR="004A10AF" w:rsidRPr="004A10AF" w:rsidTr="00D036C2">
        <w:tc>
          <w:tcPr>
            <w:tcW w:w="1701" w:type="dxa"/>
          </w:tcPr>
          <w:p w:rsidR="004A10AF" w:rsidRPr="004A10AF" w:rsidRDefault="004A10AF" w:rsidP="004A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4A10AF" w:rsidRPr="004A10AF" w:rsidRDefault="004A10AF" w:rsidP="004A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4A10A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кв. м</w:t>
              </w:r>
            </w:smartTag>
            <w:r w:rsidRPr="004A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 в 2014 году</w:t>
            </w:r>
          </w:p>
        </w:tc>
        <w:tc>
          <w:tcPr>
            <w:tcW w:w="1680" w:type="dxa"/>
          </w:tcPr>
          <w:p w:rsidR="004A10AF" w:rsidRPr="004A10AF" w:rsidRDefault="004A10AF" w:rsidP="004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26263</w:t>
            </w:r>
          </w:p>
        </w:tc>
        <w:tc>
          <w:tcPr>
            <w:tcW w:w="1613" w:type="dxa"/>
          </w:tcPr>
          <w:p w:rsidR="004A10AF" w:rsidRPr="004A10AF" w:rsidRDefault="004A10AF" w:rsidP="004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25190</w:t>
            </w:r>
          </w:p>
        </w:tc>
        <w:tc>
          <w:tcPr>
            <w:tcW w:w="1731" w:type="dxa"/>
          </w:tcPr>
          <w:p w:rsidR="004A10AF" w:rsidRPr="004A10AF" w:rsidRDefault="004A10AF" w:rsidP="004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17799</w:t>
            </w:r>
          </w:p>
        </w:tc>
        <w:tc>
          <w:tcPr>
            <w:tcW w:w="1560" w:type="dxa"/>
          </w:tcPr>
          <w:p w:rsidR="004A10AF" w:rsidRPr="004A10AF" w:rsidRDefault="004A10AF" w:rsidP="004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12166</w:t>
            </w:r>
          </w:p>
        </w:tc>
        <w:tc>
          <w:tcPr>
            <w:tcW w:w="1701" w:type="dxa"/>
          </w:tcPr>
          <w:p w:rsidR="004A10AF" w:rsidRPr="004A10AF" w:rsidRDefault="004A10AF" w:rsidP="004A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12129</w:t>
            </w:r>
          </w:p>
        </w:tc>
      </w:tr>
    </w:tbl>
    <w:p w:rsidR="004A10AF" w:rsidRPr="004A10AF" w:rsidRDefault="004A10AF" w:rsidP="004A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AF" w:rsidRPr="004A10AF" w:rsidRDefault="004A10AF" w:rsidP="004A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Опубликовать настоящее решение в газете «Щегловские вести».</w:t>
      </w:r>
    </w:p>
    <w:p w:rsidR="004A10AF" w:rsidRPr="004A10AF" w:rsidRDefault="004A10AF" w:rsidP="004A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 01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10AF" w:rsidRPr="004A10AF" w:rsidRDefault="004A10AF" w:rsidP="004A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решения возложить на постоянную комиссию совета депутатов по бюджету, налогам, инвестициям, торговле, предпринимательству и бытовому обслуживанию.</w:t>
      </w:r>
    </w:p>
    <w:p w:rsidR="004A10AF" w:rsidRPr="004A10AF" w:rsidRDefault="004A10AF" w:rsidP="004A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AF" w:rsidRPr="004A10AF" w:rsidRDefault="004A10AF" w:rsidP="004A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AF" w:rsidRPr="004A10AF" w:rsidRDefault="004A10AF" w:rsidP="004A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AF" w:rsidRPr="004A10AF" w:rsidRDefault="004A10AF" w:rsidP="004A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p w:rsidR="00BE7485" w:rsidRDefault="00BE7485"/>
    <w:sectPr w:rsidR="00BE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CE"/>
    <w:rsid w:val="00107389"/>
    <w:rsid w:val="00113E66"/>
    <w:rsid w:val="004A10AF"/>
    <w:rsid w:val="008845CE"/>
    <w:rsid w:val="00A6325F"/>
    <w:rsid w:val="00BE7485"/>
    <w:rsid w:val="00E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Company>diakov.net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7</cp:revision>
  <dcterms:created xsi:type="dcterms:W3CDTF">2015-10-29T10:01:00Z</dcterms:created>
  <dcterms:modified xsi:type="dcterms:W3CDTF">2015-11-09T12:40:00Z</dcterms:modified>
</cp:coreProperties>
</file>